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609BE978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70A429FA" w14:textId="70491911" w:rsidR="005E063F" w:rsidRPr="005E063F" w:rsidRDefault="005E063F" w:rsidP="609BE978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 w:themeColor="text1"/>
                <w:sz w:val="32"/>
                <w:szCs w:val="32"/>
              </w:rPr>
            </w:pP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Zapraszamy na </w:t>
            </w:r>
            <w:r w:rsidRPr="609BE978">
              <w:rPr>
                <w:rFonts w:cs="Calibri"/>
                <w:b/>
                <w:bCs/>
                <w:color w:val="000000" w:themeColor="text1"/>
                <w:sz w:val="32"/>
                <w:szCs w:val="32"/>
              </w:rPr>
              <w:t>Webinarium</w:t>
            </w: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 doskonalące </w:t>
            </w:r>
            <w:r w:rsidR="203DA3C2" w:rsidRPr="609BE978">
              <w:rPr>
                <w:rFonts w:cs="Calibri"/>
                <w:color w:val="000000" w:themeColor="text1"/>
                <w:sz w:val="32"/>
                <w:szCs w:val="32"/>
              </w:rPr>
              <w:t>wiedzę U</w:t>
            </w: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żytkowników </w:t>
            </w:r>
          </w:p>
          <w:p w14:paraId="01A372ED" w14:textId="08096C5C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Systemu </w:t>
            </w:r>
            <w:proofErr w:type="spellStart"/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>AdAS</w:t>
            </w:r>
            <w:proofErr w:type="spellEnd"/>
          </w:p>
        </w:tc>
      </w:tr>
      <w:tr w:rsidR="00671DF1" w:rsidRPr="00894338" w14:paraId="4A01DE59" w14:textId="77777777" w:rsidTr="00FB4C36">
        <w:trPr>
          <w:trHeight w:val="1223"/>
        </w:trPr>
        <w:tc>
          <w:tcPr>
            <w:tcW w:w="9968" w:type="dxa"/>
            <w:gridSpan w:val="4"/>
            <w:shd w:val="clear" w:color="auto" w:fill="auto"/>
          </w:tcPr>
          <w:p w14:paraId="14422E96" w14:textId="227E6670" w:rsidR="00671DF1" w:rsidRPr="00FB4C36" w:rsidRDefault="00A04E64" w:rsidP="00A04E64">
            <w:pPr>
              <w:spacing w:after="0"/>
              <w:jc w:val="center"/>
              <w:rPr>
                <w:sz w:val="42"/>
                <w:szCs w:val="42"/>
              </w:rPr>
            </w:pPr>
            <w:r w:rsidRPr="00FB4C36">
              <w:rPr>
                <w:rFonts w:cs="Calibri"/>
                <w:b/>
                <w:bCs/>
                <w:sz w:val="42"/>
                <w:szCs w:val="42"/>
              </w:rPr>
              <w:t xml:space="preserve">MODUŁ KARTY KONTOWE – </w:t>
            </w:r>
            <w:r w:rsidR="00D10AB9">
              <w:rPr>
                <w:rFonts w:cs="Calibri"/>
                <w:b/>
                <w:bCs/>
                <w:sz w:val="42"/>
                <w:szCs w:val="42"/>
              </w:rPr>
              <w:t>KURS DLA NOWYCH PRACOWNIKÓW</w:t>
            </w:r>
          </w:p>
        </w:tc>
      </w:tr>
      <w:tr w:rsidR="00671DF1" w:rsidRPr="00894338" w14:paraId="7923677C" w14:textId="77777777" w:rsidTr="609BE978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35133000" w:rsidR="00671DF1" w:rsidRPr="005E063F" w:rsidRDefault="003349F7" w:rsidP="609BE978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4E0FB7">
              <w:rPr>
                <w:rFonts w:cs="Calibri"/>
                <w:b/>
                <w:bCs/>
                <w:sz w:val="24"/>
                <w:szCs w:val="24"/>
              </w:rPr>
              <w:t>6</w:t>
            </w:r>
            <w:r w:rsidR="009771AE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102AE2">
              <w:rPr>
                <w:rFonts w:cs="Calibri"/>
                <w:b/>
                <w:bCs/>
                <w:sz w:val="24"/>
                <w:szCs w:val="24"/>
              </w:rPr>
              <w:t xml:space="preserve">i 30 </w:t>
            </w:r>
            <w:r w:rsidR="009771AE">
              <w:rPr>
                <w:rFonts w:cs="Calibri"/>
                <w:b/>
                <w:bCs/>
                <w:sz w:val="24"/>
                <w:szCs w:val="24"/>
              </w:rPr>
              <w:t>października</w:t>
            </w:r>
            <w:r w:rsidR="00102AE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0E14DA" w:rsidRPr="609BE978">
              <w:rPr>
                <w:rFonts w:cs="Calibri"/>
                <w:b/>
                <w:bCs/>
                <w:sz w:val="24"/>
                <w:szCs w:val="24"/>
              </w:rPr>
              <w:t>20</w:t>
            </w:r>
            <w:r w:rsidR="00F51D89" w:rsidRPr="609BE978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3E7CAF4D" w:rsidRPr="609BE978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0E14DA" w:rsidRPr="609BE978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6A9C0E47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</w:t>
            </w:r>
            <w:r w:rsidR="00A04E64">
              <w:rPr>
                <w:rFonts w:cs="Calibri"/>
                <w:b/>
                <w:sz w:val="24"/>
                <w:szCs w:val="24"/>
              </w:rPr>
              <w:t>:</w:t>
            </w:r>
            <w:r w:rsidRPr="005E063F">
              <w:rPr>
                <w:rFonts w:cs="Calibri"/>
                <w:b/>
                <w:sz w:val="24"/>
                <w:szCs w:val="24"/>
              </w:rPr>
              <w:t>00</w:t>
            </w:r>
            <w:r w:rsidR="00A04E64">
              <w:rPr>
                <w:rFonts w:cs="Calibri"/>
                <w:b/>
                <w:sz w:val="24"/>
                <w:szCs w:val="24"/>
              </w:rPr>
              <w:t xml:space="preserve"> – </w:t>
            </w:r>
            <w:r w:rsidRPr="005E063F">
              <w:rPr>
                <w:rFonts w:cs="Calibri"/>
                <w:b/>
                <w:sz w:val="24"/>
                <w:szCs w:val="24"/>
              </w:rPr>
              <w:t>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A04E64">
              <w:rPr>
                <w:rFonts w:cs="Calibri"/>
                <w:b/>
                <w:sz w:val="24"/>
                <w:szCs w:val="24"/>
              </w:rPr>
              <w:t>:</w:t>
            </w:r>
            <w:r w:rsidR="00D10AB9">
              <w:rPr>
                <w:rFonts w:cs="Calibri"/>
                <w:b/>
                <w:sz w:val="24"/>
                <w:szCs w:val="24"/>
              </w:rPr>
              <w:t>30</w:t>
            </w:r>
          </w:p>
        </w:tc>
      </w:tr>
      <w:tr w:rsidR="000E14DA" w:rsidRPr="00894338" w14:paraId="28643074" w14:textId="77777777" w:rsidTr="609BE97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609BE978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0C7E9556" w:rsidR="00B2068D" w:rsidRPr="005E063F" w:rsidRDefault="00D10AB9" w:rsidP="609BE978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399</w:t>
            </w:r>
            <w:r w:rsidR="005D373F" w:rsidRPr="609BE978">
              <w:rPr>
                <w:rFonts w:cs="Calibri"/>
                <w:b/>
                <w:bCs/>
                <w:sz w:val="24"/>
                <w:szCs w:val="24"/>
              </w:rPr>
              <w:t>,00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 xml:space="preserve"> zł.</w:t>
            </w:r>
            <w:r w:rsidR="000F5B6E" w:rsidRPr="609BE978">
              <w:rPr>
                <w:rFonts w:cs="Calibri"/>
                <w:sz w:val="24"/>
                <w:szCs w:val="24"/>
              </w:rPr>
              <w:t>/1 osobę –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 xml:space="preserve"> zgłoszenia przyjmujemy do </w:t>
            </w:r>
            <w:r w:rsidR="00102AE2">
              <w:rPr>
                <w:rFonts w:cs="Calibri"/>
                <w:b/>
                <w:bCs/>
                <w:sz w:val="24"/>
                <w:szCs w:val="24"/>
              </w:rPr>
              <w:t>23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9771AE">
              <w:rPr>
                <w:rFonts w:cs="Calibri"/>
                <w:b/>
                <w:bCs/>
                <w:sz w:val="24"/>
                <w:szCs w:val="24"/>
              </w:rPr>
              <w:t>10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5945CE" w:rsidRPr="609BE978">
              <w:rPr>
                <w:rFonts w:cs="Calibri"/>
                <w:b/>
                <w:bCs/>
                <w:sz w:val="24"/>
                <w:szCs w:val="24"/>
              </w:rPr>
              <w:t>20</w:t>
            </w:r>
            <w:r w:rsidR="00F51D89" w:rsidRPr="609BE978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13927ADF" w:rsidRPr="609BE978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5945CE" w:rsidRPr="609BE978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  <w:p w14:paraId="14780DE2" w14:textId="3066FEA6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609BE978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A51C0">
        <w:trPr>
          <w:trHeight w:val="576"/>
        </w:trPr>
        <w:tc>
          <w:tcPr>
            <w:tcW w:w="9968" w:type="dxa"/>
            <w:gridSpan w:val="4"/>
            <w:shd w:val="clear" w:color="auto" w:fill="auto"/>
          </w:tcPr>
          <w:p w14:paraId="744F48DB" w14:textId="4F99F469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 xml:space="preserve">- </w:t>
            </w:r>
            <w:r w:rsidR="00FB4C36">
              <w:rPr>
                <w:rFonts w:cstheme="minorBidi"/>
              </w:rPr>
              <w:t>k</w:t>
            </w:r>
            <w:r w:rsidR="00A5301F" w:rsidRPr="609BE978">
              <w:rPr>
                <w:rFonts w:cstheme="minorBidi"/>
              </w:rPr>
              <w:t>sięgowi</w:t>
            </w:r>
            <w:r w:rsidRPr="609BE978">
              <w:rPr>
                <w:rFonts w:cstheme="minorBidi"/>
              </w:rPr>
              <w:t xml:space="preserve"> i pracownicy </w:t>
            </w:r>
            <w:r w:rsidR="00F51D89" w:rsidRPr="609BE978">
              <w:rPr>
                <w:rFonts w:cstheme="minorBidi"/>
              </w:rPr>
              <w:t>zajmujący się księgowością zobowiązań</w:t>
            </w:r>
          </w:p>
          <w:p w14:paraId="20AAF0EC" w14:textId="681221C8" w:rsidR="000F5B6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 xml:space="preserve">- </w:t>
            </w:r>
            <w:r w:rsidR="00FB4C36">
              <w:rPr>
                <w:rFonts w:cstheme="minorBidi"/>
              </w:rPr>
              <w:t xml:space="preserve">osoby </w:t>
            </w:r>
            <w:r w:rsidRPr="609BE978">
              <w:rPr>
                <w:rFonts w:cstheme="minorBidi"/>
              </w:rPr>
              <w:t>zainteresowan</w:t>
            </w:r>
            <w:r w:rsidR="00FB4C36">
              <w:rPr>
                <w:rFonts w:cstheme="minorBidi"/>
              </w:rPr>
              <w:t>e</w:t>
            </w:r>
            <w:r w:rsidRPr="609BE978">
              <w:rPr>
                <w:rFonts w:cstheme="minorBidi"/>
              </w:rPr>
              <w:t xml:space="preserve"> poznaniem modułu i jego funkcjonalności</w:t>
            </w:r>
          </w:p>
        </w:tc>
      </w:tr>
      <w:tr w:rsidR="00DE56B0" w:rsidRPr="0007288D" w14:paraId="7576E65F" w14:textId="77777777" w:rsidTr="00A45F17">
        <w:trPr>
          <w:trHeight w:val="412"/>
        </w:trPr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0A51C0">
        <w:trPr>
          <w:trHeight w:val="1401"/>
        </w:trPr>
        <w:tc>
          <w:tcPr>
            <w:tcW w:w="9968" w:type="dxa"/>
            <w:gridSpan w:val="4"/>
            <w:shd w:val="clear" w:color="auto" w:fill="FFFFFF" w:themeFill="background1"/>
          </w:tcPr>
          <w:p w14:paraId="6D70B68E" w14:textId="44C92AE0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 xml:space="preserve">- </w:t>
            </w:r>
            <w:r w:rsidR="6FE6FBB6" w:rsidRPr="609BE978">
              <w:rPr>
                <w:rFonts w:cstheme="minorBidi"/>
                <w:b/>
                <w:bCs/>
              </w:rPr>
              <w:t>praktyczn</w:t>
            </w:r>
            <w:r w:rsidR="1118BB40" w:rsidRPr="609BE978">
              <w:rPr>
                <w:rFonts w:cstheme="minorBidi"/>
                <w:b/>
                <w:bCs/>
              </w:rPr>
              <w:t>a</w:t>
            </w:r>
            <w:r w:rsidR="1118BB40" w:rsidRPr="609BE978">
              <w:rPr>
                <w:rFonts w:cstheme="minorBidi"/>
              </w:rPr>
              <w:t xml:space="preserve"> wiedza z </w:t>
            </w:r>
            <w:r w:rsidR="6FE6FBB6" w:rsidRPr="609BE978">
              <w:rPr>
                <w:rFonts w:cstheme="minorBidi"/>
              </w:rPr>
              <w:t>przydatnych funkcji</w:t>
            </w:r>
            <w:r w:rsidR="55A004B3" w:rsidRPr="609BE978">
              <w:rPr>
                <w:rFonts w:cstheme="minorBidi"/>
              </w:rPr>
              <w:t xml:space="preserve"> </w:t>
            </w:r>
            <w:r w:rsidR="1D96489F" w:rsidRPr="609BE978">
              <w:rPr>
                <w:rFonts w:cstheme="minorBidi"/>
              </w:rPr>
              <w:t>modułu</w:t>
            </w:r>
          </w:p>
          <w:p w14:paraId="2F1188EB" w14:textId="5CD9068A" w:rsidR="00991BFF" w:rsidRDefault="00991BFF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 xml:space="preserve">- poznanie </w:t>
            </w:r>
            <w:r w:rsidRPr="609BE978">
              <w:rPr>
                <w:rFonts w:cstheme="minorBidi"/>
                <w:b/>
                <w:bCs/>
              </w:rPr>
              <w:t xml:space="preserve">nowych możliwości </w:t>
            </w:r>
            <w:r w:rsidRPr="609BE978">
              <w:rPr>
                <w:rFonts w:cstheme="minorBidi"/>
              </w:rPr>
              <w:t>modułu</w:t>
            </w:r>
          </w:p>
          <w:p w14:paraId="18186318" w14:textId="54C53E72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 xml:space="preserve">- </w:t>
            </w:r>
            <w:r w:rsidRPr="609BE978">
              <w:rPr>
                <w:rFonts w:cstheme="minorBidi"/>
                <w:b/>
                <w:bCs/>
              </w:rPr>
              <w:t>uporządkowanie</w:t>
            </w:r>
            <w:r w:rsidRPr="609BE978">
              <w:rPr>
                <w:rFonts w:cstheme="minorBidi"/>
              </w:rPr>
              <w:t xml:space="preserve"> dotychczasowej wiedzy</w:t>
            </w:r>
          </w:p>
          <w:p w14:paraId="7A9E4CC8" w14:textId="3AD27825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 xml:space="preserve">- </w:t>
            </w:r>
            <w:r w:rsidR="74BEEA02" w:rsidRPr="609BE978">
              <w:rPr>
                <w:rFonts w:cstheme="minorBidi"/>
              </w:rPr>
              <w:t xml:space="preserve">praca na </w:t>
            </w:r>
            <w:r w:rsidRPr="609BE978">
              <w:rPr>
                <w:rFonts w:cstheme="minorBidi"/>
                <w:b/>
                <w:bCs/>
              </w:rPr>
              <w:t>konkretnych</w:t>
            </w:r>
            <w:r w:rsidRPr="609BE978">
              <w:rPr>
                <w:rFonts w:cstheme="minorBidi"/>
              </w:rPr>
              <w:t xml:space="preserve"> </w:t>
            </w:r>
            <w:r w:rsidRPr="609BE978">
              <w:rPr>
                <w:rFonts w:cstheme="minorBidi"/>
                <w:b/>
                <w:bCs/>
              </w:rPr>
              <w:t>przykład</w:t>
            </w:r>
            <w:r w:rsidR="77EDE5C6" w:rsidRPr="609BE978">
              <w:rPr>
                <w:rFonts w:cstheme="minorBidi"/>
                <w:b/>
                <w:bCs/>
              </w:rPr>
              <w:t>ach</w:t>
            </w:r>
          </w:p>
          <w:p w14:paraId="40277546" w14:textId="2DDFEDD6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 xml:space="preserve">- </w:t>
            </w:r>
            <w:r w:rsidRPr="609BE978">
              <w:rPr>
                <w:rFonts w:cstheme="minorBidi"/>
                <w:b/>
                <w:bCs/>
              </w:rPr>
              <w:t>kontakt z ekspertem</w:t>
            </w:r>
            <w:r w:rsidR="3167CEC4" w:rsidRPr="609BE978">
              <w:rPr>
                <w:rFonts w:cstheme="minorBidi"/>
                <w:b/>
                <w:bCs/>
              </w:rPr>
              <w:t xml:space="preserve"> </w:t>
            </w:r>
            <w:r w:rsidR="3167CEC4" w:rsidRPr="609BE978">
              <w:rPr>
                <w:rFonts w:cstheme="minorBidi"/>
              </w:rPr>
              <w:t xml:space="preserve">i </w:t>
            </w:r>
            <w:r w:rsidRPr="609BE978">
              <w:rPr>
                <w:rFonts w:cstheme="minorBidi"/>
              </w:rPr>
              <w:t xml:space="preserve">możliwość </w:t>
            </w:r>
            <w:r w:rsidRPr="609BE978">
              <w:rPr>
                <w:rFonts w:cstheme="minorBidi"/>
                <w:b/>
                <w:bCs/>
              </w:rPr>
              <w:t>dzielenia doświadczeń</w:t>
            </w:r>
            <w:r w:rsidRPr="609BE978">
              <w:rPr>
                <w:rFonts w:cstheme="minorBidi"/>
              </w:rPr>
              <w:t xml:space="preserve"> z innymi użytkownikami modułu</w:t>
            </w:r>
          </w:p>
        </w:tc>
      </w:tr>
      <w:tr w:rsidR="00BF48DE" w:rsidRPr="00894338" w14:paraId="147BFAA4" w14:textId="77777777" w:rsidTr="609BE978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609BE978">
        <w:trPr>
          <w:trHeight w:val="1125"/>
        </w:trPr>
        <w:tc>
          <w:tcPr>
            <w:tcW w:w="9968" w:type="dxa"/>
            <w:gridSpan w:val="4"/>
            <w:shd w:val="clear" w:color="auto" w:fill="FFFFFF" w:themeFill="background1"/>
          </w:tcPr>
          <w:p w14:paraId="0904B5FE" w14:textId="77777777" w:rsidR="00D10AB9" w:rsidRPr="00F027DB" w:rsidRDefault="00D10AB9" w:rsidP="00D10AB9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F027D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Dzień pierwszy </w:t>
            </w:r>
            <w:r w:rsidRPr="00F027D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05E130C" w14:textId="5C0BE9FD" w:rsidR="00137441" w:rsidRPr="00137441" w:rsidRDefault="00F027DB" w:rsidP="000E719D">
            <w:pPr>
              <w:pStyle w:val="paragraph"/>
              <w:numPr>
                <w:ilvl w:val="0"/>
                <w:numId w:val="1"/>
              </w:numPr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F027D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Cechy systemu </w:t>
            </w:r>
            <w:proofErr w:type="spellStart"/>
            <w:r w:rsidRPr="00F027DB">
              <w:rPr>
                <w:rStyle w:val="normaltextrun"/>
                <w:rFonts w:ascii="Calibri" w:hAnsi="Calibri" w:cs="Calibri"/>
                <w:sz w:val="22"/>
                <w:szCs w:val="22"/>
              </w:rPr>
              <w:t>AdAS</w:t>
            </w:r>
            <w:proofErr w:type="spellEnd"/>
            <w:r w:rsidRPr="00F027D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w zakresie modułu Karty kontowe: </w:t>
            </w:r>
            <w:r w:rsidR="00137441"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  <w:t>-</w:t>
            </w:r>
            <w:r w:rsidRPr="0013744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wspólna baza danych, </w:t>
            </w:r>
            <w:r w:rsidR="00137441"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  <w:t>-</w:t>
            </w:r>
            <w:r w:rsidRPr="0013744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czym jest zintegrowany system, </w:t>
            </w:r>
            <w:r w:rsidR="00137441"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  <w:t>-</w:t>
            </w:r>
            <w:r w:rsidRPr="0013744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powiązania modułu z innymi modułami – rodzaje przesyłów, </w:t>
            </w:r>
            <w:r w:rsidR="00137441"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  <w:t>-</w:t>
            </w:r>
            <w:r w:rsidRPr="0013744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powiązanie modułu z systemami zewnętrznymi. </w:t>
            </w:r>
          </w:p>
          <w:p w14:paraId="443357A6" w14:textId="4D3A98FC" w:rsidR="00137441" w:rsidRPr="00137441" w:rsidRDefault="00F027DB" w:rsidP="000E719D">
            <w:pPr>
              <w:pStyle w:val="paragraph"/>
              <w:numPr>
                <w:ilvl w:val="0"/>
                <w:numId w:val="1"/>
              </w:numPr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F027D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Uprawnienia i licencje: </w:t>
            </w:r>
            <w:r w:rsidR="00137441"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  <w:t>-</w:t>
            </w:r>
            <w:r w:rsidRPr="0013744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rodzaje uprawnień, </w:t>
            </w:r>
            <w:r w:rsidR="00137441"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  <w:t>-</w:t>
            </w:r>
            <w:r w:rsidRPr="0013744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kto i w jaki nadaje uprawnienia do modułu, </w:t>
            </w:r>
            <w:r w:rsidR="00137441"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  <w:t>-</w:t>
            </w:r>
            <w:r w:rsidRPr="0013744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rodzaje licencji. </w:t>
            </w:r>
          </w:p>
          <w:p w14:paraId="3DD18F90" w14:textId="4450CCCE" w:rsidR="00137441" w:rsidRPr="00137441" w:rsidRDefault="00F027DB" w:rsidP="000E719D">
            <w:pPr>
              <w:pStyle w:val="paragraph"/>
              <w:numPr>
                <w:ilvl w:val="0"/>
                <w:numId w:val="1"/>
              </w:numPr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F027D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Samodzielna konfiguracja wybranych słowników: </w:t>
            </w:r>
            <w:r w:rsidR="00137441"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</w:r>
            <w:r w:rsidR="00137441" w:rsidRPr="00137441">
              <w:rPr>
                <w:rStyle w:val="normaltextrun"/>
                <w:rFonts w:ascii="Calibri" w:hAnsi="Calibri" w:cs="Calibri"/>
                <w:sz w:val="22"/>
                <w:szCs w:val="22"/>
              </w:rPr>
              <w:t>-</w:t>
            </w:r>
            <w:r w:rsidRPr="0013744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dodanie nowych rodzajów należności, </w:t>
            </w:r>
            <w:r w:rsidR="00137441" w:rsidRPr="00137441"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  <w:t>-</w:t>
            </w:r>
            <w:r w:rsidRPr="0013744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nadanie uprawnień do należności, </w:t>
            </w:r>
            <w:r w:rsidR="00137441" w:rsidRPr="00137441"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  <w:t>-z</w:t>
            </w:r>
            <w:r w:rsidRPr="00137441">
              <w:rPr>
                <w:rStyle w:val="normaltextrun"/>
                <w:rFonts w:ascii="Calibri" w:hAnsi="Calibri" w:cs="Calibri"/>
                <w:sz w:val="22"/>
                <w:szCs w:val="22"/>
              </w:rPr>
              <w:t>ałożenie nowej kartoteki</w:t>
            </w:r>
            <w:r w:rsidR="00102A1D" w:rsidRPr="00137441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 w:rsidRPr="0013744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6201572" w14:textId="1E713098" w:rsidR="00F027DB" w:rsidRPr="00F027DB" w:rsidRDefault="00F027DB" w:rsidP="000E719D">
            <w:pPr>
              <w:pStyle w:val="paragraph"/>
              <w:numPr>
                <w:ilvl w:val="0"/>
                <w:numId w:val="1"/>
              </w:numPr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F027DB">
              <w:rPr>
                <w:rStyle w:val="normaltextrun"/>
                <w:rFonts w:ascii="Calibri" w:hAnsi="Calibri" w:cs="Calibri"/>
                <w:sz w:val="22"/>
                <w:szCs w:val="22"/>
              </w:rPr>
              <w:t>Zasady wyszukiwania kartotek w systemie</w:t>
            </w:r>
            <w:r w:rsidR="007649AD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 w:rsidRPr="00F027D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381D50A" w14:textId="21277885" w:rsidR="00F027DB" w:rsidRPr="00137441" w:rsidRDefault="00F027DB" w:rsidP="000E719D">
            <w:pPr>
              <w:pStyle w:val="paragraph"/>
              <w:numPr>
                <w:ilvl w:val="0"/>
                <w:numId w:val="1"/>
              </w:numPr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F027D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Dodanie pozycji: </w:t>
            </w:r>
            <w:r w:rsidR="00137441"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  <w:t>-</w:t>
            </w:r>
            <w:r w:rsidRPr="00137441">
              <w:rPr>
                <w:rStyle w:val="normaltextrun"/>
                <w:rFonts w:ascii="Calibri" w:hAnsi="Calibri" w:cs="Calibri"/>
                <w:sz w:val="22"/>
                <w:szCs w:val="22"/>
              </w:rPr>
              <w:t>przypisu należności</w:t>
            </w:r>
            <w:r w:rsidR="00102A1D" w:rsidRPr="00137441">
              <w:rPr>
                <w:rStyle w:val="normaltextrun"/>
                <w:rFonts w:ascii="Calibri" w:hAnsi="Calibri" w:cs="Calibri"/>
                <w:sz w:val="22"/>
                <w:szCs w:val="22"/>
              </w:rPr>
              <w:t>,</w:t>
            </w:r>
            <w:r w:rsidRPr="0013744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137441"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</w:r>
            <w:r w:rsidR="001374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</w:t>
            </w:r>
            <w:r w:rsidRPr="001374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odpisu należności</w:t>
            </w:r>
            <w:r w:rsidR="00102A1D" w:rsidRPr="001374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</w:t>
            </w:r>
            <w:r w:rsidRPr="001374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74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1374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nadpłaty</w:t>
            </w:r>
            <w:r w:rsidR="00102A1D" w:rsidRPr="001374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</w:t>
            </w:r>
            <w:r w:rsidR="001374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1374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zwrotu nadpłaty</w:t>
            </w:r>
            <w:r w:rsidR="00102A1D" w:rsidRPr="001374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</w:t>
            </w:r>
            <w:r w:rsidR="001374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1374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przeksięgowania nadpłaty</w:t>
            </w:r>
            <w:r w:rsidR="00102A1D" w:rsidRPr="001374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1374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3AB83A" w14:textId="270FA672" w:rsidR="00F027DB" w:rsidRPr="00137441" w:rsidRDefault="00F027DB" w:rsidP="000E719D">
            <w:pPr>
              <w:pStyle w:val="paragraph"/>
              <w:numPr>
                <w:ilvl w:val="0"/>
                <w:numId w:val="1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027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Księgowanie wyciągu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:</w:t>
            </w:r>
            <w:r w:rsidRPr="00F027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74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1374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Wydruki księgowań w zadanym dniu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</w:t>
            </w:r>
            <w:r w:rsidRPr="001374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74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1374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Księgowanie płatności na konta indywidualne (opcjonalnie jeżeli urząd posiada)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1374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BA6323" w14:textId="6D03053C" w:rsidR="00F027DB" w:rsidRPr="00F027DB" w:rsidRDefault="00F027DB" w:rsidP="000E719D">
            <w:pPr>
              <w:pStyle w:val="paragraph"/>
              <w:numPr>
                <w:ilvl w:val="0"/>
                <w:numId w:val="1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027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Generowanie dodatkowych decyzji dla kartoteki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F027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79F5ED" w14:textId="43ECC309" w:rsidR="00F027DB" w:rsidRPr="00F027DB" w:rsidRDefault="00F027DB" w:rsidP="000E719D">
            <w:pPr>
              <w:pStyle w:val="paragraph"/>
              <w:numPr>
                <w:ilvl w:val="0"/>
                <w:numId w:val="1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027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Dodanie decyzji ratalnej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F027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DC787D" w14:textId="20C1BFEE" w:rsidR="00F027DB" w:rsidRPr="00F027DB" w:rsidRDefault="00F027DB" w:rsidP="000E719D">
            <w:pPr>
              <w:pStyle w:val="paragraph"/>
              <w:numPr>
                <w:ilvl w:val="0"/>
                <w:numId w:val="1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027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Dodanie notatki dla kartoteki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F027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0722C2" w14:textId="1C3C417E" w:rsidR="00F027DB" w:rsidRPr="00F027DB" w:rsidRDefault="00F027DB" w:rsidP="000E719D">
            <w:pPr>
              <w:pStyle w:val="paragraph"/>
              <w:numPr>
                <w:ilvl w:val="0"/>
                <w:numId w:val="1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027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Generowanie wydruku „Wpłaty do kasy”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F027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7C0D4A" w14:textId="0A5FE762" w:rsidR="00F027DB" w:rsidRPr="00F027DB" w:rsidRDefault="00F027DB" w:rsidP="000E719D">
            <w:pPr>
              <w:pStyle w:val="paragraph"/>
              <w:numPr>
                <w:ilvl w:val="0"/>
                <w:numId w:val="1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027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Dodanie odroczenia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F027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E49423" w14:textId="5B37B51E" w:rsidR="00CA7250" w:rsidRPr="00CA7250" w:rsidRDefault="00D10AB9" w:rsidP="007649AD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A725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Dzień </w:t>
            </w:r>
            <w:r w:rsidR="00F027DB" w:rsidRPr="00CA725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CA725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rugi</w:t>
            </w:r>
            <w:r w:rsidRPr="00CA725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ADE4A69" w14:textId="4E8B2CEB" w:rsidR="007649AD" w:rsidRDefault="007649AD" w:rsidP="000E719D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Wydruk Karty podatnika.</w:t>
            </w:r>
          </w:p>
          <w:p w14:paraId="1713F56F" w14:textId="4170439A" w:rsidR="00CA7250" w:rsidRPr="00CA7250" w:rsidRDefault="00CA7250" w:rsidP="000E719D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A72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Sprawdzenie kwoty planowanych odsetek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3BB5A65" w14:textId="7DD65F7B" w:rsidR="00CA7250" w:rsidRPr="00CA7250" w:rsidRDefault="00CA7250" w:rsidP="000E719D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A72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Generowanie dzienników obrotów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CA72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587C1EF" w14:textId="11A83A6F" w:rsidR="00CA7250" w:rsidRPr="00CA7250" w:rsidRDefault="00CA7250" w:rsidP="000E719D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A72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Generowanie wydruków zaległości, nadpłat, odsetek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CA72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27E7BB" w14:textId="3878E9A5" w:rsidR="00CA7250" w:rsidRPr="00CA7250" w:rsidRDefault="00CA7250" w:rsidP="000E719D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A72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Generowanie sprawozdań RB-27s, RB-N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CA72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EE5278" w14:textId="4C3F5AAE" w:rsidR="00CA7250" w:rsidRPr="007649AD" w:rsidRDefault="00CA7250" w:rsidP="000E719D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A72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Generowanie upomnień</w:t>
            </w:r>
            <w:r w:rsidR="00F9761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: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generowanie pojedynczych upomnień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</w:t>
            </w:r>
            <w:r w:rsidRP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generowanie masowo upomnień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FA043C" w14:textId="32C711A5" w:rsidR="00CA7250" w:rsidRPr="007649AD" w:rsidRDefault="00CA7250" w:rsidP="000E719D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A72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Drukowanie rejestrów wystawionych upomnień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:</w:t>
            </w:r>
            <w:r w:rsidRPr="00CA72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Drukowanie zwrotek,  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Nadruków na koperty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81227F" w14:textId="27C0A4CC" w:rsidR="00CA7250" w:rsidRPr="00CA7250" w:rsidRDefault="00CA7250" w:rsidP="000E719D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A72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Generowanie zwrotek do wystawionych dokumentów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CA72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8A3015" w14:textId="4F3E654A" w:rsidR="00CA7250" w:rsidRPr="007649AD" w:rsidRDefault="00CA7250" w:rsidP="000E719D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A72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Generowanie Tytułów wykonawczych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:</w:t>
            </w:r>
            <w:r w:rsidRPr="00CA72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konfiguracja okresów na tytułach wykonawczych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generowanie pojedynczych TW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</w:t>
            </w:r>
            <w:r w:rsidRP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generowanie masowe TW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638379" w14:textId="125C8C76" w:rsidR="00CA7250" w:rsidRPr="00CA7250" w:rsidRDefault="00CA7250" w:rsidP="000E719D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A72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Generowanie Dalszych tytułów wykonawczych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CA72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B79DBC" w14:textId="038550A1" w:rsidR="00CA7250" w:rsidRPr="00CA7250" w:rsidRDefault="00CA7250" w:rsidP="000E719D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A72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Generowanie i drukowanie </w:t>
            </w:r>
            <w:proofErr w:type="spellStart"/>
            <w:r w:rsidRPr="00CA72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eZW</w:t>
            </w:r>
            <w:proofErr w:type="spellEnd"/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CA72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64A601" w14:textId="2C72E816" w:rsidR="000A51C0" w:rsidRPr="00CA7250" w:rsidRDefault="00CA7250" w:rsidP="000E719D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A72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Drukowanie rejestrów wystawionych tytułów wykonawczych</w:t>
            </w:r>
            <w:r w:rsidR="007649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CA725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F48DE" w:rsidRPr="00894338" w14:paraId="52B55CA4" w14:textId="77777777" w:rsidTr="00BE2E2E">
        <w:trPr>
          <w:trHeight w:val="359"/>
        </w:trPr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DLACZEGO MY?</w:t>
            </w:r>
          </w:p>
        </w:tc>
      </w:tr>
      <w:tr w:rsidR="00BF48DE" w:rsidRPr="00894338" w14:paraId="47CEA7C8" w14:textId="77777777" w:rsidTr="00BE2E2E">
        <w:trPr>
          <w:trHeight w:val="1511"/>
        </w:trPr>
        <w:tc>
          <w:tcPr>
            <w:tcW w:w="9968" w:type="dxa"/>
            <w:gridSpan w:val="4"/>
            <w:shd w:val="clear" w:color="auto" w:fill="FFFFFF" w:themeFill="background1"/>
          </w:tcPr>
          <w:p w14:paraId="02D5313D" w14:textId="22E90C3F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color w:val="000000" w:themeColor="text1"/>
              </w:rPr>
            </w:pPr>
            <w:r w:rsidRPr="609BE978">
              <w:rPr>
                <w:rFonts w:cstheme="minorBidi"/>
                <w:color w:val="000000" w:themeColor="text1"/>
              </w:rPr>
              <w:t>Nasi trenerzy to wieloletni pracownicy i praktycy w obsłudze systemów ERP. Prowadzący partycypują</w:t>
            </w:r>
            <w:r w:rsidR="00BE2E2E">
              <w:rPr>
                <w:rFonts w:cstheme="minorBidi"/>
                <w:color w:val="000000" w:themeColor="text1"/>
              </w:rPr>
              <w:t xml:space="preserve">                     </w:t>
            </w:r>
            <w:r w:rsidRPr="609BE978">
              <w:rPr>
                <w:rFonts w:cstheme="minorBidi"/>
                <w:color w:val="000000" w:themeColor="text1"/>
              </w:rPr>
              <w:t>w procesie tworzenia i aktualizacji programów obsługujących Administrację Publiczną i klientów biznesowych. Wiedza przekazywana w trakcie szkolenia jest oparta na doświadczeniu trenerów w pracy</w:t>
            </w:r>
            <w:r w:rsidR="00BE2E2E">
              <w:rPr>
                <w:rFonts w:cstheme="minorBidi"/>
                <w:color w:val="000000" w:themeColor="text1"/>
              </w:rPr>
              <w:t xml:space="preserve"> </w:t>
            </w:r>
            <w:r w:rsidRPr="609BE978">
              <w:rPr>
                <w:rFonts w:cstheme="minorBidi"/>
                <w:color w:val="000000" w:themeColor="text1"/>
              </w:rPr>
              <w:t>z konkretnymi modułami. Szkoleniowcy dysponują wiedzą z zakresu przepisów prawa</w:t>
            </w:r>
            <w:r w:rsidR="671B062D" w:rsidRPr="609BE978">
              <w:rPr>
                <w:rFonts w:cstheme="minorBidi"/>
                <w:color w:val="000000" w:themeColor="text1"/>
              </w:rPr>
              <w:t>,</w:t>
            </w:r>
            <w:r w:rsidRPr="609BE978">
              <w:rPr>
                <w:rFonts w:cstheme="minorBidi"/>
                <w:color w:val="000000" w:themeColor="text1"/>
              </w:rPr>
              <w:t xml:space="preserve"> co znacząco ułatwia przekazywanie informacji, nie tylko pod kątem funkcjonalnym systemów.</w:t>
            </w:r>
          </w:p>
        </w:tc>
      </w:tr>
      <w:tr w:rsidR="00BF48DE" w:rsidRPr="00894338" w14:paraId="12266B9A" w14:textId="77777777" w:rsidTr="609BE978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78E0BBB" w:rsidR="00BF48DE" w:rsidRPr="005E063F" w:rsidRDefault="00BE2E2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609BE978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0F63DA1D" w:rsidR="00BF48DE" w:rsidRPr="005E063F" w:rsidRDefault="1F5954FB" w:rsidP="609BE978">
            <w:pPr>
              <w:shd w:val="clear" w:color="auto" w:fill="FFFFFF" w:themeFill="background1"/>
              <w:spacing w:after="0" w:line="240" w:lineRule="auto"/>
              <w:rPr>
                <w:rFonts w:cstheme="minorBidi"/>
              </w:rPr>
            </w:pPr>
            <w:r w:rsidRPr="609BE978">
              <w:rPr>
                <w:rFonts w:cstheme="minorBidi"/>
              </w:rPr>
              <w:t>Prosimy</w:t>
            </w:r>
            <w:r w:rsidR="00BF48DE" w:rsidRPr="609BE978">
              <w:rPr>
                <w:rFonts w:cstheme="minorBidi"/>
              </w:rPr>
              <w:t xml:space="preserve"> wypełnić formularz zgłoszeniowy online dostępny na stronie </w:t>
            </w:r>
            <w:r w:rsidR="00E61007" w:rsidRPr="609BE978">
              <w:rPr>
                <w:rFonts w:cstheme="minorBidi"/>
                <w:b/>
                <w:bCs/>
                <w:i/>
                <w:iCs/>
              </w:rPr>
              <w:t xml:space="preserve">www.tensoft.pl/akademia-tensoft/ </w:t>
            </w:r>
            <w:r w:rsidR="00BF48DE">
              <w:br/>
            </w:r>
            <w:r w:rsidR="00BF48DE" w:rsidRPr="609BE978">
              <w:rPr>
                <w:rFonts w:cstheme="minorBidi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BE2E2E">
        <w:trPr>
          <w:trHeight w:val="1835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45C988C6" w:rsidR="00BF48DE" w:rsidRPr="005E063F" w:rsidRDefault="00BF48DE" w:rsidP="609BE978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Bidi"/>
                <w:b/>
                <w:bCs/>
              </w:rPr>
            </w:pPr>
            <w:r w:rsidRPr="609BE978">
              <w:rPr>
                <w:rFonts w:cstheme="minorBidi"/>
                <w:b/>
                <w:bCs/>
              </w:rPr>
              <w:t>Kontakt</w:t>
            </w:r>
            <w:r w:rsidR="23DFC0A1" w:rsidRPr="609BE978">
              <w:rPr>
                <w:rFonts w:cstheme="minorBidi"/>
                <w:b/>
                <w:bCs/>
              </w:rPr>
              <w:t>:</w:t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proofErr w:type="spellStart"/>
            <w:r w:rsidRPr="005E063F">
              <w:rPr>
                <w:rFonts w:cstheme="minorHAnsi"/>
                <w:b/>
                <w:szCs w:val="18"/>
              </w:rPr>
              <w:t>Tensoft</w:t>
            </w:r>
            <w:proofErr w:type="spellEnd"/>
            <w:r w:rsidRPr="005E063F">
              <w:rPr>
                <w:rFonts w:cstheme="minorHAnsi"/>
                <w:b/>
                <w:szCs w:val="18"/>
              </w:rPr>
              <w:t xml:space="preserve">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157F639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e-mail: szkolenia@tensoft.pl</w:t>
            </w:r>
          </w:p>
          <w:p w14:paraId="25BE58EF" w14:textId="62A747FB" w:rsidR="005E063F" w:rsidRPr="00375548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1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lub </w:t>
            </w:r>
            <w:hyperlink r:id="rId12" w:history="1">
              <w:r w:rsidR="00E61007" w:rsidRPr="00775591">
                <w:rPr>
                  <w:rStyle w:val="Hipercze"/>
                  <w:szCs w:val="18"/>
                </w:rPr>
                <w:t>www.tensoft.pl/akademia-tensoft/</w:t>
              </w:r>
            </w:hyperlink>
            <w:r w:rsidR="00E61007">
              <w:rPr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43E14180" w14:textId="24C8D923" w:rsidR="00473EE1" w:rsidRDefault="00473EE1" w:rsidP="009F516C">
      <w:pPr>
        <w:shd w:val="clear" w:color="auto" w:fill="FFFFFF" w:themeFill="background1"/>
        <w:tabs>
          <w:tab w:val="left" w:pos="4035"/>
        </w:tabs>
        <w:rPr>
          <w:rFonts w:cs="Calibri"/>
          <w:sz w:val="2"/>
          <w:szCs w:val="16"/>
        </w:rPr>
      </w:pPr>
    </w:p>
    <w:p w14:paraId="58DD5406" w14:textId="482D9469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5E063F">
      <w:headerReference w:type="first" r:id="rId14"/>
      <w:footerReference w:type="first" r:id="rId15"/>
      <w:type w:val="continuous"/>
      <w:pgSz w:w="11906" w:h="16838"/>
      <w:pgMar w:top="709" w:right="794" w:bottom="993" w:left="1134" w:header="764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3EE4" w14:textId="77777777" w:rsidR="00AB7C3D" w:rsidRDefault="00AB7C3D" w:rsidP="002174C8">
      <w:pPr>
        <w:spacing w:after="0" w:line="240" w:lineRule="auto"/>
      </w:pPr>
      <w:r>
        <w:separator/>
      </w:r>
    </w:p>
  </w:endnote>
  <w:endnote w:type="continuationSeparator" w:id="0">
    <w:p w14:paraId="425AF2FA" w14:textId="77777777" w:rsidR="00AB7C3D" w:rsidRDefault="00AB7C3D" w:rsidP="002174C8">
      <w:pPr>
        <w:spacing w:after="0" w:line="240" w:lineRule="auto"/>
      </w:pPr>
      <w:r>
        <w:continuationSeparator/>
      </w:r>
    </w:p>
  </w:endnote>
  <w:endnote w:type="continuationNotice" w:id="1">
    <w:p w14:paraId="40A9F3B4" w14:textId="77777777" w:rsidR="000E719D" w:rsidRDefault="000E71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AB7C3D" w:rsidRDefault="00AB7C3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62BA" w14:textId="77777777" w:rsidR="00AB7C3D" w:rsidRDefault="00AB7C3D" w:rsidP="002174C8">
      <w:pPr>
        <w:spacing w:after="0" w:line="240" w:lineRule="auto"/>
      </w:pPr>
      <w:r>
        <w:separator/>
      </w:r>
    </w:p>
  </w:footnote>
  <w:footnote w:type="continuationSeparator" w:id="0">
    <w:p w14:paraId="399DDB0B" w14:textId="77777777" w:rsidR="00AB7C3D" w:rsidRDefault="00AB7C3D" w:rsidP="002174C8">
      <w:pPr>
        <w:spacing w:after="0" w:line="240" w:lineRule="auto"/>
      </w:pPr>
      <w:r>
        <w:continuationSeparator/>
      </w:r>
    </w:p>
  </w:footnote>
  <w:footnote w:type="continuationNotice" w:id="1">
    <w:p w14:paraId="3EFFC68D" w14:textId="77777777" w:rsidR="000E719D" w:rsidRDefault="000E71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AB7C3D" w:rsidRPr="005E063F" w:rsidRDefault="00AB7C3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3" name="Obraz 13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2" name="Obraz 1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896"/>
    <w:multiLevelType w:val="hybridMultilevel"/>
    <w:tmpl w:val="8EBEBB2E"/>
    <w:lvl w:ilvl="0" w:tplc="E48A0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13017"/>
    <w:multiLevelType w:val="hybridMultilevel"/>
    <w:tmpl w:val="A176C808"/>
    <w:lvl w:ilvl="0" w:tplc="70DE8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538509">
    <w:abstractNumId w:val="0"/>
  </w:num>
  <w:num w:numId="2" w16cid:durableId="17484574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5777">
      <o:colormenu v:ext="edit" fillcolor="none [3212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00D9D"/>
    <w:rsid w:val="00034E57"/>
    <w:rsid w:val="00050DCB"/>
    <w:rsid w:val="0005267C"/>
    <w:rsid w:val="00054030"/>
    <w:rsid w:val="0007288D"/>
    <w:rsid w:val="00077008"/>
    <w:rsid w:val="00083405"/>
    <w:rsid w:val="0009681A"/>
    <w:rsid w:val="0009691E"/>
    <w:rsid w:val="000A51C0"/>
    <w:rsid w:val="000A544A"/>
    <w:rsid w:val="000A5F4C"/>
    <w:rsid w:val="000A734B"/>
    <w:rsid w:val="000C349E"/>
    <w:rsid w:val="000E0350"/>
    <w:rsid w:val="000E14DA"/>
    <w:rsid w:val="000E596F"/>
    <w:rsid w:val="000E719D"/>
    <w:rsid w:val="000F5B6E"/>
    <w:rsid w:val="000F6AB4"/>
    <w:rsid w:val="00102A1D"/>
    <w:rsid w:val="00102AE2"/>
    <w:rsid w:val="00112248"/>
    <w:rsid w:val="0011642A"/>
    <w:rsid w:val="00137441"/>
    <w:rsid w:val="00141B34"/>
    <w:rsid w:val="00142195"/>
    <w:rsid w:val="00145D63"/>
    <w:rsid w:val="00151C45"/>
    <w:rsid w:val="001730CF"/>
    <w:rsid w:val="00190933"/>
    <w:rsid w:val="001927B2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1D19"/>
    <w:rsid w:val="00222F05"/>
    <w:rsid w:val="002630FA"/>
    <w:rsid w:val="00274051"/>
    <w:rsid w:val="0027701B"/>
    <w:rsid w:val="0027716A"/>
    <w:rsid w:val="00282C66"/>
    <w:rsid w:val="00293531"/>
    <w:rsid w:val="0029782E"/>
    <w:rsid w:val="002A3B0C"/>
    <w:rsid w:val="002B04C2"/>
    <w:rsid w:val="002B62B4"/>
    <w:rsid w:val="002B7D2C"/>
    <w:rsid w:val="002E26A8"/>
    <w:rsid w:val="002E5E72"/>
    <w:rsid w:val="00333D85"/>
    <w:rsid w:val="003349F7"/>
    <w:rsid w:val="003424E9"/>
    <w:rsid w:val="00357FA2"/>
    <w:rsid w:val="003667A5"/>
    <w:rsid w:val="00375548"/>
    <w:rsid w:val="00375CD4"/>
    <w:rsid w:val="003B1729"/>
    <w:rsid w:val="003B293C"/>
    <w:rsid w:val="003C18ED"/>
    <w:rsid w:val="003C238A"/>
    <w:rsid w:val="003C69E8"/>
    <w:rsid w:val="003D5207"/>
    <w:rsid w:val="003F1A55"/>
    <w:rsid w:val="00417B8E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5188"/>
    <w:rsid w:val="004C6849"/>
    <w:rsid w:val="004E0FB7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100F4"/>
    <w:rsid w:val="00620AB3"/>
    <w:rsid w:val="00632C9D"/>
    <w:rsid w:val="00671DF1"/>
    <w:rsid w:val="006737A2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649AD"/>
    <w:rsid w:val="0077219C"/>
    <w:rsid w:val="007938B0"/>
    <w:rsid w:val="007B47BB"/>
    <w:rsid w:val="007F3849"/>
    <w:rsid w:val="007F75B0"/>
    <w:rsid w:val="00804AC6"/>
    <w:rsid w:val="00806C00"/>
    <w:rsid w:val="0081178C"/>
    <w:rsid w:val="00846633"/>
    <w:rsid w:val="00853B3C"/>
    <w:rsid w:val="00872C66"/>
    <w:rsid w:val="008760C0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771AE"/>
    <w:rsid w:val="00981655"/>
    <w:rsid w:val="00991BFF"/>
    <w:rsid w:val="009A3A65"/>
    <w:rsid w:val="009A75C9"/>
    <w:rsid w:val="009B0514"/>
    <w:rsid w:val="009D1E24"/>
    <w:rsid w:val="009E2B06"/>
    <w:rsid w:val="009F516C"/>
    <w:rsid w:val="009F7430"/>
    <w:rsid w:val="00A04E64"/>
    <w:rsid w:val="00A11FF6"/>
    <w:rsid w:val="00A14981"/>
    <w:rsid w:val="00A22FAC"/>
    <w:rsid w:val="00A25C6E"/>
    <w:rsid w:val="00A43BAE"/>
    <w:rsid w:val="00A45F17"/>
    <w:rsid w:val="00A5301F"/>
    <w:rsid w:val="00A56620"/>
    <w:rsid w:val="00A7763F"/>
    <w:rsid w:val="00A80D80"/>
    <w:rsid w:val="00A83395"/>
    <w:rsid w:val="00A902BD"/>
    <w:rsid w:val="00A909E4"/>
    <w:rsid w:val="00AB7C3D"/>
    <w:rsid w:val="00AC30D3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5184A"/>
    <w:rsid w:val="00B51877"/>
    <w:rsid w:val="00B63EF1"/>
    <w:rsid w:val="00B72294"/>
    <w:rsid w:val="00B7597E"/>
    <w:rsid w:val="00B807CD"/>
    <w:rsid w:val="00B85149"/>
    <w:rsid w:val="00B91B08"/>
    <w:rsid w:val="00B95D9A"/>
    <w:rsid w:val="00BE0583"/>
    <w:rsid w:val="00BE2E2E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31E28"/>
    <w:rsid w:val="00C53631"/>
    <w:rsid w:val="00C626DE"/>
    <w:rsid w:val="00C84576"/>
    <w:rsid w:val="00C919FB"/>
    <w:rsid w:val="00CA05EF"/>
    <w:rsid w:val="00CA7250"/>
    <w:rsid w:val="00CC096B"/>
    <w:rsid w:val="00CC3D20"/>
    <w:rsid w:val="00CD6EC6"/>
    <w:rsid w:val="00CE3E83"/>
    <w:rsid w:val="00CF2D40"/>
    <w:rsid w:val="00D10AB9"/>
    <w:rsid w:val="00D11AB9"/>
    <w:rsid w:val="00D306B7"/>
    <w:rsid w:val="00D339E5"/>
    <w:rsid w:val="00D46FCE"/>
    <w:rsid w:val="00D47558"/>
    <w:rsid w:val="00D549A7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2CC0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71D87"/>
    <w:rsid w:val="00E7394C"/>
    <w:rsid w:val="00E8447A"/>
    <w:rsid w:val="00E8582A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027DB"/>
    <w:rsid w:val="00F27AF7"/>
    <w:rsid w:val="00F411CC"/>
    <w:rsid w:val="00F4303E"/>
    <w:rsid w:val="00F4318D"/>
    <w:rsid w:val="00F51D89"/>
    <w:rsid w:val="00F6364D"/>
    <w:rsid w:val="00F6620D"/>
    <w:rsid w:val="00F85F9A"/>
    <w:rsid w:val="00F97615"/>
    <w:rsid w:val="00FA3668"/>
    <w:rsid w:val="00FA4C0A"/>
    <w:rsid w:val="00FB4C36"/>
    <w:rsid w:val="00FD4BC2"/>
    <w:rsid w:val="00FE0C3B"/>
    <w:rsid w:val="00FF143B"/>
    <w:rsid w:val="00FF2B30"/>
    <w:rsid w:val="016D294B"/>
    <w:rsid w:val="054CC25E"/>
    <w:rsid w:val="0672EB3A"/>
    <w:rsid w:val="0687C8F6"/>
    <w:rsid w:val="08A8DFBE"/>
    <w:rsid w:val="09B7F9B2"/>
    <w:rsid w:val="0C92EC83"/>
    <w:rsid w:val="0D7BC5F5"/>
    <w:rsid w:val="0F5F5A64"/>
    <w:rsid w:val="1118BB40"/>
    <w:rsid w:val="1299BDAD"/>
    <w:rsid w:val="13927ADF"/>
    <w:rsid w:val="1432CB87"/>
    <w:rsid w:val="180042C1"/>
    <w:rsid w:val="1C678ABC"/>
    <w:rsid w:val="1C81FD74"/>
    <w:rsid w:val="1D96489F"/>
    <w:rsid w:val="1F5954FB"/>
    <w:rsid w:val="1F82BC12"/>
    <w:rsid w:val="1F93B961"/>
    <w:rsid w:val="1FBC08B4"/>
    <w:rsid w:val="203DA3C2"/>
    <w:rsid w:val="204A1A22"/>
    <w:rsid w:val="2146A966"/>
    <w:rsid w:val="23DFC0A1"/>
    <w:rsid w:val="2448EF51"/>
    <w:rsid w:val="24F91BDF"/>
    <w:rsid w:val="252389E7"/>
    <w:rsid w:val="258AB24C"/>
    <w:rsid w:val="27887D99"/>
    <w:rsid w:val="2877158D"/>
    <w:rsid w:val="28F294B8"/>
    <w:rsid w:val="29D83A89"/>
    <w:rsid w:val="2A76C6B6"/>
    <w:rsid w:val="2AA5F9DF"/>
    <w:rsid w:val="2AFADE76"/>
    <w:rsid w:val="2B461CE1"/>
    <w:rsid w:val="2F938F7E"/>
    <w:rsid w:val="304BDED0"/>
    <w:rsid w:val="3167CEC4"/>
    <w:rsid w:val="32CB3040"/>
    <w:rsid w:val="33B1E63E"/>
    <w:rsid w:val="346BF49A"/>
    <w:rsid w:val="3539ADB1"/>
    <w:rsid w:val="35BC8BD9"/>
    <w:rsid w:val="370DCB4E"/>
    <w:rsid w:val="38714E73"/>
    <w:rsid w:val="39A04BFE"/>
    <w:rsid w:val="39E8E97E"/>
    <w:rsid w:val="3A4B14C9"/>
    <w:rsid w:val="3C32692C"/>
    <w:rsid w:val="3E7CAF4D"/>
    <w:rsid w:val="3EE87D7D"/>
    <w:rsid w:val="42F58DD6"/>
    <w:rsid w:val="43F1A78F"/>
    <w:rsid w:val="462D2E98"/>
    <w:rsid w:val="46DA6705"/>
    <w:rsid w:val="47C8FEF9"/>
    <w:rsid w:val="4C144866"/>
    <w:rsid w:val="4E38407D"/>
    <w:rsid w:val="4EC37547"/>
    <w:rsid w:val="4EE578EA"/>
    <w:rsid w:val="4EFEA147"/>
    <w:rsid w:val="4FA572C4"/>
    <w:rsid w:val="5037F1A6"/>
    <w:rsid w:val="55A004B3"/>
    <w:rsid w:val="5BB35893"/>
    <w:rsid w:val="5BC3FBF2"/>
    <w:rsid w:val="5EB7B80B"/>
    <w:rsid w:val="5F492CBE"/>
    <w:rsid w:val="5FEF5FA7"/>
    <w:rsid w:val="6085361F"/>
    <w:rsid w:val="609BE978"/>
    <w:rsid w:val="62AE0CE9"/>
    <w:rsid w:val="63165D0A"/>
    <w:rsid w:val="640A0585"/>
    <w:rsid w:val="64C59351"/>
    <w:rsid w:val="65095B50"/>
    <w:rsid w:val="661F558F"/>
    <w:rsid w:val="665436AD"/>
    <w:rsid w:val="671B062D"/>
    <w:rsid w:val="68505F9F"/>
    <w:rsid w:val="6C0F6F6B"/>
    <w:rsid w:val="6DAB3FCC"/>
    <w:rsid w:val="6F47102D"/>
    <w:rsid w:val="6FE6FBB6"/>
    <w:rsid w:val="71778816"/>
    <w:rsid w:val="73135877"/>
    <w:rsid w:val="74BEEA02"/>
    <w:rsid w:val="761BC610"/>
    <w:rsid w:val="764AF939"/>
    <w:rsid w:val="76E93893"/>
    <w:rsid w:val="77E6C99A"/>
    <w:rsid w:val="77EDE5C6"/>
    <w:rsid w:val="7B1CD6C5"/>
    <w:rsid w:val="7E6E9C03"/>
    <w:rsid w:val="7F71D71A"/>
    <w:rsid w:val="7FC1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D1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10AB9"/>
  </w:style>
  <w:style w:type="character" w:customStyle="1" w:styleId="eop">
    <w:name w:val="eop"/>
    <w:basedOn w:val="Domylnaczcionkaakapitu"/>
    <w:rsid w:val="00D10AB9"/>
  </w:style>
  <w:style w:type="character" w:customStyle="1" w:styleId="scxw25959071">
    <w:name w:val="scxw25959071"/>
    <w:basedOn w:val="Domylnaczcionkaakapitu"/>
    <w:rsid w:val="00D1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nsoft.pl/akademia-tensof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soft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BCAF52-5510-49BA-8D56-C978F87C4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8A195-31C5-4E3C-89B2-3C528FAF2B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8C1715-7893-4B9A-83DB-C9E51C14B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1E2F1D-DDC7-4C74-A334-23403CF59A17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Anna Oracz</cp:lastModifiedBy>
  <cp:revision>7</cp:revision>
  <cp:lastPrinted>2016-02-14T22:35:00Z</cp:lastPrinted>
  <dcterms:created xsi:type="dcterms:W3CDTF">2023-09-07T14:30:00Z</dcterms:created>
  <dcterms:modified xsi:type="dcterms:W3CDTF">2023-10-20T11:34:00Z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