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609BE978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70A429FA" w14:textId="70491911" w:rsidR="005E063F" w:rsidRPr="005E063F" w:rsidRDefault="005E063F" w:rsidP="609BE978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 w:themeColor="text1"/>
                <w:sz w:val="32"/>
                <w:szCs w:val="32"/>
              </w:rPr>
            </w:pPr>
            <w:r w:rsidRPr="609BE978">
              <w:rPr>
                <w:rFonts w:cs="Calibri"/>
                <w:color w:val="000000" w:themeColor="text1"/>
                <w:sz w:val="32"/>
                <w:szCs w:val="32"/>
              </w:rPr>
              <w:t xml:space="preserve">Zapraszamy na </w:t>
            </w:r>
            <w:r w:rsidRPr="609BE978">
              <w:rPr>
                <w:rFonts w:cs="Calibri"/>
                <w:b/>
                <w:bCs/>
                <w:color w:val="000000" w:themeColor="text1"/>
                <w:sz w:val="32"/>
                <w:szCs w:val="32"/>
              </w:rPr>
              <w:t>Webinarium</w:t>
            </w:r>
            <w:r w:rsidRPr="609BE978">
              <w:rPr>
                <w:rFonts w:cs="Calibri"/>
                <w:color w:val="000000" w:themeColor="text1"/>
                <w:sz w:val="32"/>
                <w:szCs w:val="32"/>
              </w:rPr>
              <w:t xml:space="preserve"> doskonalące </w:t>
            </w:r>
            <w:r w:rsidR="203DA3C2" w:rsidRPr="609BE978">
              <w:rPr>
                <w:rFonts w:cs="Calibri"/>
                <w:color w:val="000000" w:themeColor="text1"/>
                <w:sz w:val="32"/>
                <w:szCs w:val="32"/>
              </w:rPr>
              <w:t>wiedzę U</w:t>
            </w:r>
            <w:r w:rsidRPr="609BE978">
              <w:rPr>
                <w:rFonts w:cs="Calibri"/>
                <w:color w:val="000000" w:themeColor="text1"/>
                <w:sz w:val="32"/>
                <w:szCs w:val="32"/>
              </w:rPr>
              <w:t xml:space="preserve">żytkowników </w:t>
            </w:r>
          </w:p>
          <w:p w14:paraId="01A372ED" w14:textId="08096C5C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32"/>
              </w:rPr>
            </w:pPr>
            <w:r w:rsidRPr="609BE978">
              <w:rPr>
                <w:rFonts w:cs="Calibri"/>
                <w:color w:val="000000" w:themeColor="text1"/>
                <w:sz w:val="32"/>
                <w:szCs w:val="32"/>
              </w:rPr>
              <w:t xml:space="preserve">Systemu </w:t>
            </w:r>
            <w:proofErr w:type="spellStart"/>
            <w:r w:rsidRPr="609BE978">
              <w:rPr>
                <w:rFonts w:cs="Calibri"/>
                <w:color w:val="000000" w:themeColor="text1"/>
                <w:sz w:val="32"/>
                <w:szCs w:val="32"/>
              </w:rPr>
              <w:t>AdAS</w:t>
            </w:r>
            <w:proofErr w:type="spellEnd"/>
          </w:p>
        </w:tc>
      </w:tr>
      <w:tr w:rsidR="00671DF1" w:rsidRPr="00894338" w14:paraId="4A01DE59" w14:textId="77777777" w:rsidTr="00FB4C36">
        <w:trPr>
          <w:trHeight w:val="1223"/>
        </w:trPr>
        <w:tc>
          <w:tcPr>
            <w:tcW w:w="9968" w:type="dxa"/>
            <w:gridSpan w:val="4"/>
            <w:shd w:val="clear" w:color="auto" w:fill="auto"/>
          </w:tcPr>
          <w:p w14:paraId="14422E96" w14:textId="5D82203D" w:rsidR="00671DF1" w:rsidRPr="00FB4C36" w:rsidRDefault="00A04E64" w:rsidP="00A04E64">
            <w:pPr>
              <w:spacing w:after="0"/>
              <w:jc w:val="center"/>
              <w:rPr>
                <w:sz w:val="42"/>
                <w:szCs w:val="42"/>
              </w:rPr>
            </w:pPr>
            <w:r w:rsidRPr="00FB4C36">
              <w:rPr>
                <w:rFonts w:cs="Calibri"/>
                <w:b/>
                <w:bCs/>
                <w:sz w:val="42"/>
                <w:szCs w:val="42"/>
              </w:rPr>
              <w:t>MODUŁ KARTY KONTOWE – NOWOŚCI I AKTUALIZACJA WIEDZY Z NAJCZĘŚCIEJ KORZYSTANYCH FUNKCJI</w:t>
            </w:r>
          </w:p>
        </w:tc>
      </w:tr>
      <w:tr w:rsidR="00671DF1" w:rsidRPr="00894338" w14:paraId="7923677C" w14:textId="77777777" w:rsidTr="609BE978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714092E8" w:rsidR="00671DF1" w:rsidRPr="005E063F" w:rsidRDefault="00A04E64" w:rsidP="609BE978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7 czerwca</w:t>
            </w:r>
            <w:r w:rsidR="640A0585" w:rsidRPr="609BE978">
              <w:rPr>
                <w:rFonts w:cs="Calibri"/>
                <w:b/>
                <w:bCs/>
                <w:sz w:val="24"/>
                <w:szCs w:val="24"/>
              </w:rPr>
              <w:t xml:space="preserve"> </w:t>
            </w:r>
            <w:r w:rsidR="000E14DA" w:rsidRPr="609BE978">
              <w:rPr>
                <w:rFonts w:cs="Calibri"/>
                <w:b/>
                <w:bCs/>
                <w:sz w:val="24"/>
                <w:szCs w:val="24"/>
              </w:rPr>
              <w:t>20</w:t>
            </w:r>
            <w:r w:rsidR="00F51D89" w:rsidRPr="609BE978">
              <w:rPr>
                <w:rFonts w:cs="Calibri"/>
                <w:b/>
                <w:bCs/>
                <w:sz w:val="24"/>
                <w:szCs w:val="24"/>
              </w:rPr>
              <w:t>2</w:t>
            </w:r>
            <w:r w:rsidR="3E7CAF4D" w:rsidRPr="609BE978">
              <w:rPr>
                <w:rFonts w:cs="Calibri"/>
                <w:b/>
                <w:bCs/>
                <w:sz w:val="24"/>
                <w:szCs w:val="24"/>
              </w:rPr>
              <w:t>3</w:t>
            </w:r>
            <w:r w:rsidR="000E14DA" w:rsidRPr="609BE978">
              <w:rPr>
                <w:rFonts w:cs="Calibri"/>
                <w:b/>
                <w:bCs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3891DB93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</w:t>
            </w:r>
            <w:r w:rsidR="00A04E64">
              <w:rPr>
                <w:rFonts w:cs="Calibri"/>
                <w:b/>
                <w:sz w:val="24"/>
                <w:szCs w:val="24"/>
              </w:rPr>
              <w:t>:</w:t>
            </w:r>
            <w:r w:rsidRPr="005E063F">
              <w:rPr>
                <w:rFonts w:cs="Calibri"/>
                <w:b/>
                <w:sz w:val="24"/>
                <w:szCs w:val="24"/>
              </w:rPr>
              <w:t>00</w:t>
            </w:r>
            <w:r w:rsidR="00A04E64">
              <w:rPr>
                <w:rFonts w:cs="Calibri"/>
                <w:b/>
                <w:sz w:val="24"/>
                <w:szCs w:val="24"/>
              </w:rPr>
              <w:t xml:space="preserve"> – </w:t>
            </w:r>
            <w:r w:rsidRPr="005E063F">
              <w:rPr>
                <w:rFonts w:cs="Calibri"/>
                <w:b/>
                <w:sz w:val="24"/>
                <w:szCs w:val="24"/>
              </w:rPr>
              <w:t>1</w:t>
            </w:r>
            <w:r w:rsidR="00A11FF6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A04E64">
              <w:rPr>
                <w:rFonts w:cs="Calibri"/>
                <w:b/>
                <w:sz w:val="24"/>
                <w:szCs w:val="24"/>
              </w:rPr>
              <w:t>:</w:t>
            </w:r>
            <w:r w:rsidR="00AB7C3D">
              <w:rPr>
                <w:rFonts w:cs="Calibri"/>
                <w:b/>
                <w:sz w:val="24"/>
                <w:szCs w:val="24"/>
              </w:rPr>
              <w:t>0</w:t>
            </w:r>
            <w:r w:rsidRPr="005E063F">
              <w:rPr>
                <w:rFonts w:cs="Calibri"/>
                <w:b/>
                <w:sz w:val="24"/>
                <w:szCs w:val="24"/>
              </w:rPr>
              <w:t>0</w:t>
            </w:r>
          </w:p>
        </w:tc>
      </w:tr>
      <w:tr w:rsidR="000E14DA" w:rsidRPr="00894338" w14:paraId="28643074" w14:textId="77777777" w:rsidTr="609BE97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55F69BDE" w:rsidR="00375548" w:rsidRPr="005E063F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</w:t>
            </w:r>
            <w:proofErr w:type="spellStart"/>
            <w:r w:rsidRPr="005E063F">
              <w:rPr>
                <w:rFonts w:cs="Calibri"/>
                <w:b/>
                <w:sz w:val="24"/>
                <w:szCs w:val="24"/>
              </w:rPr>
              <w:t>webinarowa</w:t>
            </w:r>
            <w:proofErr w:type="spellEnd"/>
            <w:r w:rsidRPr="005E063F">
              <w:rPr>
                <w:rFonts w:cs="Calibri"/>
                <w:b/>
                <w:sz w:val="24"/>
                <w:szCs w:val="24"/>
              </w:rPr>
              <w:t xml:space="preserve"> </w:t>
            </w:r>
            <w:r w:rsidR="00375548" w:rsidRPr="005E063F">
              <w:rPr>
                <w:rFonts w:cs="Calibri"/>
                <w:b/>
                <w:sz w:val="24"/>
                <w:szCs w:val="24"/>
              </w:rPr>
              <w:t>(szczegóły techniczne poniżej)</w:t>
            </w:r>
          </w:p>
        </w:tc>
      </w:tr>
      <w:tr w:rsidR="000F5B6E" w:rsidRPr="00894338" w14:paraId="5CB94E53" w14:textId="77777777" w:rsidTr="609BE978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112D5BB7" w:rsidR="00B2068D" w:rsidRPr="005E063F" w:rsidRDefault="0077219C" w:rsidP="609BE978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bCs/>
                <w:sz w:val="24"/>
                <w:szCs w:val="24"/>
              </w:rPr>
            </w:pPr>
            <w:r w:rsidRPr="609BE978">
              <w:rPr>
                <w:rFonts w:cs="Calibri"/>
                <w:b/>
                <w:bCs/>
                <w:sz w:val="24"/>
                <w:szCs w:val="24"/>
              </w:rPr>
              <w:t>*</w:t>
            </w:r>
            <w:r w:rsidR="00B63EF1" w:rsidRPr="609BE978">
              <w:rPr>
                <w:rFonts w:cs="Calibri"/>
                <w:b/>
                <w:bCs/>
                <w:sz w:val="24"/>
                <w:szCs w:val="24"/>
              </w:rPr>
              <w:t>120</w:t>
            </w:r>
            <w:r w:rsidR="005D373F" w:rsidRPr="609BE978">
              <w:rPr>
                <w:rFonts w:cs="Calibri"/>
                <w:b/>
                <w:bCs/>
                <w:sz w:val="24"/>
                <w:szCs w:val="24"/>
              </w:rPr>
              <w:t>,00</w:t>
            </w:r>
            <w:r w:rsidR="000F5B6E" w:rsidRPr="609BE978">
              <w:rPr>
                <w:rFonts w:cs="Calibri"/>
                <w:b/>
                <w:bCs/>
                <w:sz w:val="24"/>
                <w:szCs w:val="24"/>
              </w:rPr>
              <w:t xml:space="preserve"> zł.</w:t>
            </w:r>
            <w:r w:rsidR="000F5B6E" w:rsidRPr="609BE978">
              <w:rPr>
                <w:rFonts w:cs="Calibri"/>
                <w:sz w:val="24"/>
                <w:szCs w:val="24"/>
              </w:rPr>
              <w:t>/1 osobę –</w:t>
            </w:r>
            <w:r w:rsidR="000F5B6E" w:rsidRPr="609BE978">
              <w:rPr>
                <w:rFonts w:cs="Calibri"/>
                <w:b/>
                <w:bCs/>
                <w:sz w:val="24"/>
                <w:szCs w:val="24"/>
              </w:rPr>
              <w:t xml:space="preserve"> zgłoszenia przyjmujemy do </w:t>
            </w:r>
            <w:r w:rsidR="00A04E64">
              <w:rPr>
                <w:rFonts w:cs="Calibri"/>
                <w:b/>
                <w:bCs/>
                <w:sz w:val="24"/>
                <w:szCs w:val="24"/>
              </w:rPr>
              <w:t>02</w:t>
            </w:r>
            <w:r w:rsidR="000F5B6E" w:rsidRPr="609BE978">
              <w:rPr>
                <w:rFonts w:cs="Calibri"/>
                <w:b/>
                <w:bCs/>
                <w:sz w:val="24"/>
                <w:szCs w:val="24"/>
              </w:rPr>
              <w:t>-</w:t>
            </w:r>
            <w:r w:rsidR="3C32692C" w:rsidRPr="609BE978">
              <w:rPr>
                <w:rFonts w:cs="Calibri"/>
                <w:b/>
                <w:bCs/>
                <w:sz w:val="24"/>
                <w:szCs w:val="24"/>
              </w:rPr>
              <w:t>0</w:t>
            </w:r>
            <w:r w:rsidR="00A04E64">
              <w:rPr>
                <w:rFonts w:cs="Calibri"/>
                <w:b/>
                <w:bCs/>
                <w:sz w:val="24"/>
                <w:szCs w:val="24"/>
              </w:rPr>
              <w:t>6</w:t>
            </w:r>
            <w:r w:rsidR="000F5B6E" w:rsidRPr="609BE978">
              <w:rPr>
                <w:rFonts w:cs="Calibri"/>
                <w:b/>
                <w:bCs/>
                <w:sz w:val="24"/>
                <w:szCs w:val="24"/>
              </w:rPr>
              <w:t>-</w:t>
            </w:r>
            <w:r w:rsidR="005945CE" w:rsidRPr="609BE978">
              <w:rPr>
                <w:rFonts w:cs="Calibri"/>
                <w:b/>
                <w:bCs/>
                <w:sz w:val="24"/>
                <w:szCs w:val="24"/>
              </w:rPr>
              <w:t>20</w:t>
            </w:r>
            <w:r w:rsidR="00F51D89" w:rsidRPr="609BE978">
              <w:rPr>
                <w:rFonts w:cs="Calibri"/>
                <w:b/>
                <w:bCs/>
                <w:sz w:val="24"/>
                <w:szCs w:val="24"/>
              </w:rPr>
              <w:t>2</w:t>
            </w:r>
            <w:r w:rsidR="13927ADF" w:rsidRPr="609BE978">
              <w:rPr>
                <w:rFonts w:cs="Calibri"/>
                <w:b/>
                <w:bCs/>
                <w:sz w:val="24"/>
                <w:szCs w:val="24"/>
              </w:rPr>
              <w:t>3</w:t>
            </w:r>
            <w:r w:rsidR="005945CE" w:rsidRPr="609BE978">
              <w:rPr>
                <w:rFonts w:cs="Calibri"/>
                <w:b/>
                <w:bCs/>
                <w:sz w:val="24"/>
                <w:szCs w:val="24"/>
              </w:rPr>
              <w:t xml:space="preserve"> r.</w:t>
            </w:r>
          </w:p>
          <w:p w14:paraId="14780DE2" w14:textId="3066FEA6" w:rsidR="00B2068D" w:rsidRPr="005E063F" w:rsidRDefault="0037554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ograniczona.</w:t>
            </w:r>
          </w:p>
        </w:tc>
      </w:tr>
      <w:bookmarkEnd w:id="0"/>
      <w:tr w:rsidR="000F5B6E" w:rsidRPr="00894338" w14:paraId="0F4A9C33" w14:textId="77777777" w:rsidTr="609BE978">
        <w:trPr>
          <w:trHeight w:val="396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0F5B6E" w:rsidRPr="00894338" w14:paraId="58E94ED9" w14:textId="77777777" w:rsidTr="000A51C0">
        <w:trPr>
          <w:trHeight w:val="576"/>
        </w:trPr>
        <w:tc>
          <w:tcPr>
            <w:tcW w:w="9968" w:type="dxa"/>
            <w:gridSpan w:val="4"/>
            <w:shd w:val="clear" w:color="auto" w:fill="auto"/>
          </w:tcPr>
          <w:p w14:paraId="744F48DB" w14:textId="4F99F469" w:rsidR="00BF48DE" w:rsidRPr="005E063F" w:rsidRDefault="00BF48DE" w:rsidP="609BE97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</w:rPr>
            </w:pPr>
            <w:r w:rsidRPr="609BE978">
              <w:rPr>
                <w:rFonts w:cstheme="minorBidi"/>
              </w:rPr>
              <w:t xml:space="preserve">- </w:t>
            </w:r>
            <w:r w:rsidR="00FB4C36">
              <w:rPr>
                <w:rFonts w:cstheme="minorBidi"/>
              </w:rPr>
              <w:t>k</w:t>
            </w:r>
            <w:r w:rsidR="00A5301F" w:rsidRPr="609BE978">
              <w:rPr>
                <w:rFonts w:cstheme="minorBidi"/>
              </w:rPr>
              <w:t>sięgowi</w:t>
            </w:r>
            <w:r w:rsidRPr="609BE978">
              <w:rPr>
                <w:rFonts w:cstheme="minorBidi"/>
              </w:rPr>
              <w:t xml:space="preserve"> i pracownicy </w:t>
            </w:r>
            <w:r w:rsidR="00F51D89" w:rsidRPr="609BE978">
              <w:rPr>
                <w:rFonts w:cstheme="minorBidi"/>
              </w:rPr>
              <w:t>zajmujący się księgowością zobowiązań</w:t>
            </w:r>
          </w:p>
          <w:p w14:paraId="20AAF0EC" w14:textId="681221C8" w:rsidR="000F5B6E" w:rsidRPr="005E063F" w:rsidRDefault="00BF48DE" w:rsidP="609BE97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</w:rPr>
            </w:pPr>
            <w:r w:rsidRPr="609BE978">
              <w:rPr>
                <w:rFonts w:cstheme="minorBidi"/>
              </w:rPr>
              <w:t xml:space="preserve">- </w:t>
            </w:r>
            <w:r w:rsidR="00FB4C36">
              <w:rPr>
                <w:rFonts w:cstheme="minorBidi"/>
              </w:rPr>
              <w:t xml:space="preserve">osoby </w:t>
            </w:r>
            <w:r w:rsidRPr="609BE978">
              <w:rPr>
                <w:rFonts w:cstheme="minorBidi"/>
              </w:rPr>
              <w:t>zainteresowan</w:t>
            </w:r>
            <w:r w:rsidR="00FB4C36">
              <w:rPr>
                <w:rFonts w:cstheme="minorBidi"/>
              </w:rPr>
              <w:t>e</w:t>
            </w:r>
            <w:r w:rsidRPr="609BE978">
              <w:rPr>
                <w:rFonts w:cstheme="minorBidi"/>
              </w:rPr>
              <w:t xml:space="preserve"> poznaniem modułu i jego funkcjonalności</w:t>
            </w:r>
          </w:p>
        </w:tc>
      </w:tr>
      <w:tr w:rsidR="00DE56B0" w:rsidRPr="0007288D" w14:paraId="7576E65F" w14:textId="77777777" w:rsidTr="00A45F17">
        <w:trPr>
          <w:trHeight w:val="412"/>
        </w:trPr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DE56B0" w:rsidRPr="005E063F" w:rsidRDefault="00DE56B0" w:rsidP="00375548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BF48DE" w:rsidRPr="0007288D" w14:paraId="44CACB88" w14:textId="77777777" w:rsidTr="000A51C0">
        <w:trPr>
          <w:trHeight w:val="1401"/>
        </w:trPr>
        <w:tc>
          <w:tcPr>
            <w:tcW w:w="9968" w:type="dxa"/>
            <w:gridSpan w:val="4"/>
            <w:shd w:val="clear" w:color="auto" w:fill="FFFFFF" w:themeFill="background1"/>
          </w:tcPr>
          <w:p w14:paraId="6D70B68E" w14:textId="44C92AE0" w:rsidR="00BF48DE" w:rsidRPr="005E063F" w:rsidRDefault="00BF48DE" w:rsidP="609BE97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</w:rPr>
            </w:pPr>
            <w:r w:rsidRPr="609BE978">
              <w:rPr>
                <w:rFonts w:cstheme="minorBidi"/>
              </w:rPr>
              <w:t xml:space="preserve">- </w:t>
            </w:r>
            <w:r w:rsidR="6FE6FBB6" w:rsidRPr="609BE978">
              <w:rPr>
                <w:rFonts w:cstheme="minorBidi"/>
                <w:b/>
                <w:bCs/>
              </w:rPr>
              <w:t>praktyczn</w:t>
            </w:r>
            <w:r w:rsidR="1118BB40" w:rsidRPr="609BE978">
              <w:rPr>
                <w:rFonts w:cstheme="minorBidi"/>
                <w:b/>
                <w:bCs/>
              </w:rPr>
              <w:t>a</w:t>
            </w:r>
            <w:r w:rsidR="1118BB40" w:rsidRPr="609BE978">
              <w:rPr>
                <w:rFonts w:cstheme="minorBidi"/>
              </w:rPr>
              <w:t xml:space="preserve"> wiedza z </w:t>
            </w:r>
            <w:r w:rsidR="6FE6FBB6" w:rsidRPr="609BE978">
              <w:rPr>
                <w:rFonts w:cstheme="minorBidi"/>
              </w:rPr>
              <w:t>przydatnych funkcji</w:t>
            </w:r>
            <w:r w:rsidR="55A004B3" w:rsidRPr="609BE978">
              <w:rPr>
                <w:rFonts w:cstheme="minorBidi"/>
              </w:rPr>
              <w:t xml:space="preserve"> </w:t>
            </w:r>
            <w:r w:rsidR="1D96489F" w:rsidRPr="609BE978">
              <w:rPr>
                <w:rFonts w:cstheme="minorBidi"/>
              </w:rPr>
              <w:t>modułu</w:t>
            </w:r>
          </w:p>
          <w:p w14:paraId="2F1188EB" w14:textId="5CD9068A" w:rsidR="00991BFF" w:rsidRDefault="00991BFF" w:rsidP="609BE97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</w:rPr>
            </w:pPr>
            <w:r w:rsidRPr="609BE978">
              <w:rPr>
                <w:rFonts w:cstheme="minorBidi"/>
              </w:rPr>
              <w:t xml:space="preserve">- poznanie </w:t>
            </w:r>
            <w:r w:rsidRPr="609BE978">
              <w:rPr>
                <w:rFonts w:cstheme="minorBidi"/>
                <w:b/>
                <w:bCs/>
              </w:rPr>
              <w:t xml:space="preserve">nowych możliwości </w:t>
            </w:r>
            <w:r w:rsidRPr="609BE978">
              <w:rPr>
                <w:rFonts w:cstheme="minorBidi"/>
              </w:rPr>
              <w:t>modułu</w:t>
            </w:r>
          </w:p>
          <w:p w14:paraId="18186318" w14:textId="54C53E72" w:rsidR="00BF48DE" w:rsidRPr="005E063F" w:rsidRDefault="00BF48DE" w:rsidP="609BE97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</w:rPr>
            </w:pPr>
            <w:r w:rsidRPr="609BE978">
              <w:rPr>
                <w:rFonts w:cstheme="minorBidi"/>
              </w:rPr>
              <w:t xml:space="preserve">- </w:t>
            </w:r>
            <w:r w:rsidRPr="609BE978">
              <w:rPr>
                <w:rFonts w:cstheme="minorBidi"/>
                <w:b/>
                <w:bCs/>
              </w:rPr>
              <w:t>uporządkowanie</w:t>
            </w:r>
            <w:r w:rsidRPr="609BE978">
              <w:rPr>
                <w:rFonts w:cstheme="minorBidi"/>
              </w:rPr>
              <w:t xml:space="preserve"> dotychczasowej wiedzy</w:t>
            </w:r>
          </w:p>
          <w:p w14:paraId="7A9E4CC8" w14:textId="3AD27825" w:rsidR="00BF48DE" w:rsidRPr="005E063F" w:rsidRDefault="00BF48DE" w:rsidP="609BE97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</w:rPr>
            </w:pPr>
            <w:r w:rsidRPr="609BE978">
              <w:rPr>
                <w:rFonts w:cstheme="minorBidi"/>
              </w:rPr>
              <w:t xml:space="preserve">- </w:t>
            </w:r>
            <w:r w:rsidR="74BEEA02" w:rsidRPr="609BE978">
              <w:rPr>
                <w:rFonts w:cstheme="minorBidi"/>
              </w:rPr>
              <w:t xml:space="preserve">praca na </w:t>
            </w:r>
            <w:r w:rsidRPr="609BE978">
              <w:rPr>
                <w:rFonts w:cstheme="minorBidi"/>
                <w:b/>
                <w:bCs/>
              </w:rPr>
              <w:t>konkretnych</w:t>
            </w:r>
            <w:r w:rsidRPr="609BE978">
              <w:rPr>
                <w:rFonts w:cstheme="minorBidi"/>
              </w:rPr>
              <w:t xml:space="preserve"> </w:t>
            </w:r>
            <w:r w:rsidRPr="609BE978">
              <w:rPr>
                <w:rFonts w:cstheme="minorBidi"/>
                <w:b/>
                <w:bCs/>
              </w:rPr>
              <w:t>przykład</w:t>
            </w:r>
            <w:r w:rsidR="77EDE5C6" w:rsidRPr="609BE978">
              <w:rPr>
                <w:rFonts w:cstheme="minorBidi"/>
                <w:b/>
                <w:bCs/>
              </w:rPr>
              <w:t>ach</w:t>
            </w:r>
          </w:p>
          <w:p w14:paraId="40277546" w14:textId="2DDFEDD6" w:rsidR="00BF48DE" w:rsidRPr="005E063F" w:rsidRDefault="00BF48DE" w:rsidP="609BE97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</w:rPr>
            </w:pPr>
            <w:r w:rsidRPr="609BE978">
              <w:rPr>
                <w:rFonts w:cstheme="minorBidi"/>
              </w:rPr>
              <w:t xml:space="preserve">- </w:t>
            </w:r>
            <w:r w:rsidRPr="609BE978">
              <w:rPr>
                <w:rFonts w:cstheme="minorBidi"/>
                <w:b/>
                <w:bCs/>
              </w:rPr>
              <w:t>kontakt z ekspertem</w:t>
            </w:r>
            <w:r w:rsidR="3167CEC4" w:rsidRPr="609BE978">
              <w:rPr>
                <w:rFonts w:cstheme="minorBidi"/>
                <w:b/>
                <w:bCs/>
              </w:rPr>
              <w:t xml:space="preserve"> </w:t>
            </w:r>
            <w:r w:rsidR="3167CEC4" w:rsidRPr="609BE978">
              <w:rPr>
                <w:rFonts w:cstheme="minorBidi"/>
              </w:rPr>
              <w:t xml:space="preserve">i </w:t>
            </w:r>
            <w:r w:rsidRPr="609BE978">
              <w:rPr>
                <w:rFonts w:cstheme="minorBidi"/>
              </w:rPr>
              <w:t xml:space="preserve">możliwość </w:t>
            </w:r>
            <w:r w:rsidRPr="609BE978">
              <w:rPr>
                <w:rFonts w:cstheme="minorBidi"/>
                <w:b/>
                <w:bCs/>
              </w:rPr>
              <w:t>dzielenia doświadczeń</w:t>
            </w:r>
            <w:r w:rsidRPr="609BE978">
              <w:rPr>
                <w:rFonts w:cstheme="minorBidi"/>
              </w:rPr>
              <w:t xml:space="preserve"> z innymi użytkownikami modułu</w:t>
            </w:r>
          </w:p>
        </w:tc>
      </w:tr>
      <w:tr w:rsidR="00BF48DE" w:rsidRPr="00894338" w14:paraId="147BFAA4" w14:textId="77777777" w:rsidTr="609BE978">
        <w:trPr>
          <w:trHeight w:val="267"/>
        </w:trPr>
        <w:tc>
          <w:tcPr>
            <w:tcW w:w="9968" w:type="dxa"/>
            <w:gridSpan w:val="4"/>
            <w:shd w:val="clear" w:color="auto" w:fill="auto"/>
          </w:tcPr>
          <w:p w14:paraId="32EEF6BA" w14:textId="77777777" w:rsidR="00BF48DE" w:rsidRPr="005E063F" w:rsidRDefault="00BF48DE" w:rsidP="00375548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PROGRAM:</w:t>
            </w:r>
          </w:p>
        </w:tc>
      </w:tr>
      <w:tr w:rsidR="00BF48DE" w:rsidRPr="00894338" w14:paraId="7F41248A" w14:textId="77777777" w:rsidTr="609BE978">
        <w:trPr>
          <w:trHeight w:val="1125"/>
        </w:trPr>
        <w:tc>
          <w:tcPr>
            <w:tcW w:w="9968" w:type="dxa"/>
            <w:gridSpan w:val="4"/>
            <w:shd w:val="clear" w:color="auto" w:fill="FFFFFF" w:themeFill="background1"/>
          </w:tcPr>
          <w:p w14:paraId="5BDC2571" w14:textId="77777777" w:rsidR="00FB4C36" w:rsidRPr="00FB4C36" w:rsidRDefault="00FB4C36" w:rsidP="00FB4C36">
            <w:pPr>
              <w:contextualSpacing/>
              <w:rPr>
                <w:b/>
                <w:bCs/>
              </w:rPr>
            </w:pPr>
            <w:r w:rsidRPr="00FB4C36">
              <w:rPr>
                <w:b/>
                <w:bCs/>
              </w:rPr>
              <w:t>1.</w:t>
            </w:r>
            <w:r w:rsidRPr="00FB4C36">
              <w:t xml:space="preserve"> </w:t>
            </w:r>
            <w:r w:rsidRPr="00FB4C36">
              <w:rPr>
                <w:b/>
                <w:bCs/>
              </w:rPr>
              <w:t>Sprawozdania półroczne:</w:t>
            </w:r>
          </w:p>
          <w:p w14:paraId="27954D13" w14:textId="77777777" w:rsidR="00FB4C36" w:rsidRPr="00FB4C36" w:rsidRDefault="00FB4C36" w:rsidP="00FB4C36">
            <w:pPr>
              <w:contextualSpacing/>
            </w:pPr>
            <w:r w:rsidRPr="00FB4C36">
              <w:t>- weryfikacja poprawności danych pod kątem należności podatkowych</w:t>
            </w:r>
          </w:p>
          <w:p w14:paraId="25BA9065" w14:textId="77777777" w:rsidR="00FB4C36" w:rsidRPr="00FB4C36" w:rsidRDefault="00FB4C36" w:rsidP="00FB4C36">
            <w:pPr>
              <w:contextualSpacing/>
            </w:pPr>
            <w:r w:rsidRPr="00FB4C36">
              <w:t>- uzgodnienie wysokości środków w drodze</w:t>
            </w:r>
          </w:p>
          <w:p w14:paraId="39AEFEEF" w14:textId="77777777" w:rsidR="000A51C0" w:rsidRDefault="00FB4C36" w:rsidP="00FB4C36">
            <w:pPr>
              <w:contextualSpacing/>
            </w:pPr>
            <w:r w:rsidRPr="00FB4C36">
              <w:t>- uzgodnienie danych należności ze składowymi</w:t>
            </w:r>
          </w:p>
          <w:p w14:paraId="014238E7" w14:textId="7951296C" w:rsidR="00FB4C36" w:rsidRPr="00FB4C36" w:rsidRDefault="00FB4C36" w:rsidP="00FB4C36">
            <w:pPr>
              <w:contextualSpacing/>
              <w:rPr>
                <w:b/>
                <w:bCs/>
              </w:rPr>
            </w:pPr>
            <w:r w:rsidRPr="00FB4C36">
              <w:br/>
            </w:r>
            <w:r w:rsidRPr="00FB4C36">
              <w:rPr>
                <w:b/>
                <w:bCs/>
              </w:rPr>
              <w:t>2. Użyteczne wskazówki korzystania z elementów programu:</w:t>
            </w:r>
          </w:p>
          <w:p w14:paraId="648DB0F6" w14:textId="77777777" w:rsidR="00FB4C36" w:rsidRPr="00FB4C36" w:rsidRDefault="00FB4C36" w:rsidP="00FB4C36">
            <w:pPr>
              <w:contextualSpacing/>
            </w:pPr>
            <w:r w:rsidRPr="00FB4C36">
              <w:t>- storno</w:t>
            </w:r>
          </w:p>
          <w:p w14:paraId="2ACAAC4E" w14:textId="77777777" w:rsidR="00FB4C36" w:rsidRPr="00FB4C36" w:rsidRDefault="00FB4C36" w:rsidP="00FB4C36">
            <w:pPr>
              <w:contextualSpacing/>
            </w:pPr>
            <w:r w:rsidRPr="00FB4C36">
              <w:t>- przeksięgowanie</w:t>
            </w:r>
          </w:p>
          <w:p w14:paraId="3C40F099" w14:textId="77777777" w:rsidR="00FB4C36" w:rsidRPr="00FB4C36" w:rsidRDefault="00FB4C36" w:rsidP="00FB4C36">
            <w:pPr>
              <w:contextualSpacing/>
            </w:pPr>
            <w:r w:rsidRPr="00FB4C36">
              <w:t>- zwrot</w:t>
            </w:r>
          </w:p>
          <w:p w14:paraId="31019231" w14:textId="77777777" w:rsidR="000A51C0" w:rsidRDefault="00FB4C36" w:rsidP="00FB4C36">
            <w:pPr>
              <w:contextualSpacing/>
            </w:pPr>
            <w:r w:rsidRPr="00FB4C36">
              <w:t>- łączenie nadpłat</w:t>
            </w:r>
          </w:p>
          <w:p w14:paraId="225AE344" w14:textId="0976E37B" w:rsidR="00FB4C36" w:rsidRPr="00FB4C36" w:rsidRDefault="00FB4C36" w:rsidP="00FB4C36">
            <w:pPr>
              <w:contextualSpacing/>
              <w:rPr>
                <w:b/>
                <w:bCs/>
              </w:rPr>
            </w:pPr>
            <w:r w:rsidRPr="00FB4C36">
              <w:br/>
            </w:r>
            <w:r w:rsidRPr="00FB4C36">
              <w:rPr>
                <w:b/>
                <w:bCs/>
              </w:rPr>
              <w:t>3. Omówienie przykładów zgłoszeń Użytkowników:</w:t>
            </w:r>
          </w:p>
          <w:p w14:paraId="012B9B3D" w14:textId="77777777" w:rsidR="000A51C0" w:rsidRDefault="00FB4C36" w:rsidP="00FB4C36">
            <w:pPr>
              <w:contextualSpacing/>
            </w:pPr>
            <w:r w:rsidRPr="00FB4C36">
              <w:t>- rozłożenie na raty zaległości</w:t>
            </w:r>
          </w:p>
          <w:p w14:paraId="13CD7EB3" w14:textId="24523798" w:rsidR="00FB4C36" w:rsidRPr="00FB4C36" w:rsidRDefault="00FB4C36" w:rsidP="00FB4C36">
            <w:pPr>
              <w:contextualSpacing/>
              <w:rPr>
                <w:b/>
                <w:bCs/>
              </w:rPr>
            </w:pPr>
            <w:r w:rsidRPr="00FB4C36">
              <w:br/>
            </w:r>
            <w:r w:rsidRPr="00FB4C36">
              <w:rPr>
                <w:b/>
                <w:bCs/>
              </w:rPr>
              <w:t>4. Odświeżenie wiedzy na temat przydatnych funkcji:</w:t>
            </w:r>
          </w:p>
          <w:p w14:paraId="4D824815" w14:textId="77777777" w:rsidR="00FB4C36" w:rsidRPr="00FB4C36" w:rsidRDefault="00FB4C36" w:rsidP="00FB4C36">
            <w:pPr>
              <w:contextualSpacing/>
            </w:pPr>
            <w:r w:rsidRPr="00FB4C36">
              <w:t>- płatności masowe</w:t>
            </w:r>
          </w:p>
          <w:p w14:paraId="1A142A2B" w14:textId="77777777" w:rsidR="00FB4C36" w:rsidRPr="00FB4C36" w:rsidRDefault="00FB4C36" w:rsidP="00FB4C36">
            <w:pPr>
              <w:contextualSpacing/>
            </w:pPr>
            <w:r w:rsidRPr="00FB4C36">
              <w:t>- wydruk karty Podatnika</w:t>
            </w:r>
          </w:p>
          <w:p w14:paraId="12A2739D" w14:textId="77777777" w:rsidR="00FB4C36" w:rsidRPr="00FB4C36" w:rsidRDefault="00FB4C36" w:rsidP="00FB4C36">
            <w:pPr>
              <w:contextualSpacing/>
            </w:pPr>
            <w:r w:rsidRPr="00FB4C36">
              <w:t>- zaświadczenie o niezaleganiu</w:t>
            </w:r>
          </w:p>
          <w:p w14:paraId="7D3A0627" w14:textId="77777777" w:rsidR="00FB4C36" w:rsidRPr="00FB4C36" w:rsidRDefault="00FB4C36" w:rsidP="00FB4C36">
            <w:pPr>
              <w:contextualSpacing/>
            </w:pPr>
            <w:r w:rsidRPr="00FB4C36">
              <w:t>- notatnik</w:t>
            </w:r>
          </w:p>
          <w:p w14:paraId="360B083F" w14:textId="77777777" w:rsidR="00FB4C36" w:rsidRPr="00FB4C36" w:rsidRDefault="00FB4C36" w:rsidP="00FB4C36">
            <w:pPr>
              <w:contextualSpacing/>
            </w:pPr>
            <w:r w:rsidRPr="00FB4C36">
              <w:t xml:space="preserve">- masowa emisja upomnień  </w:t>
            </w:r>
          </w:p>
          <w:p w14:paraId="604818F3" w14:textId="77777777" w:rsidR="00FB4C36" w:rsidRPr="00FB4C36" w:rsidRDefault="00FB4C36" w:rsidP="00FB4C36">
            <w:pPr>
              <w:contextualSpacing/>
            </w:pPr>
            <w:r w:rsidRPr="00FB4C36">
              <w:t>- wprowadzenie dat odbioru</w:t>
            </w:r>
          </w:p>
          <w:p w14:paraId="48F207BB" w14:textId="77777777" w:rsidR="00FB4C36" w:rsidRPr="00FB4C36" w:rsidRDefault="00FB4C36" w:rsidP="00FB4C36">
            <w:pPr>
              <w:contextualSpacing/>
            </w:pPr>
            <w:r w:rsidRPr="00FB4C36">
              <w:t>- wydruk zwrotek/kopert</w:t>
            </w:r>
          </w:p>
          <w:p w14:paraId="081F6887" w14:textId="77777777" w:rsidR="00FB4C36" w:rsidRPr="00FB4C36" w:rsidRDefault="00FB4C36" w:rsidP="00FB4C36">
            <w:pPr>
              <w:contextualSpacing/>
            </w:pPr>
            <w:r w:rsidRPr="00FB4C36">
              <w:t>- rejestr druczków</w:t>
            </w:r>
          </w:p>
          <w:p w14:paraId="4AE8A411" w14:textId="4352C8BA" w:rsidR="000A51C0" w:rsidRPr="00FB4C36" w:rsidRDefault="00FB4C36" w:rsidP="00FB4C36">
            <w:pPr>
              <w:contextualSpacing/>
            </w:pPr>
            <w:r w:rsidRPr="00FB4C36">
              <w:t>- zamykanie okresów</w:t>
            </w:r>
          </w:p>
          <w:p w14:paraId="03CD279E" w14:textId="77777777" w:rsidR="00FB4C36" w:rsidRPr="00FB4C36" w:rsidRDefault="00FB4C36" w:rsidP="00FB4C36">
            <w:pPr>
              <w:contextualSpacing/>
              <w:rPr>
                <w:b/>
                <w:bCs/>
              </w:rPr>
            </w:pPr>
            <w:r w:rsidRPr="00FB4C36">
              <w:rPr>
                <w:b/>
                <w:bCs/>
              </w:rPr>
              <w:lastRenderedPageBreak/>
              <w:t xml:space="preserve">5. Najnowsze funkcjonalności: </w:t>
            </w:r>
          </w:p>
          <w:p w14:paraId="70759B62" w14:textId="77777777" w:rsidR="00FB4C36" w:rsidRPr="00FB4C36" w:rsidRDefault="00FB4C36" w:rsidP="00FB4C36">
            <w:pPr>
              <w:contextualSpacing/>
            </w:pPr>
            <w:r w:rsidRPr="00FB4C36">
              <w:t xml:space="preserve">- </w:t>
            </w:r>
            <w:proofErr w:type="spellStart"/>
            <w:r w:rsidRPr="00FB4C36">
              <w:t>eZW</w:t>
            </w:r>
            <w:proofErr w:type="spellEnd"/>
          </w:p>
          <w:p w14:paraId="6AD6E746" w14:textId="77777777" w:rsidR="00FB4C36" w:rsidRDefault="00FB4C36" w:rsidP="00FB4C36">
            <w:pPr>
              <w:contextualSpacing/>
            </w:pPr>
            <w:r w:rsidRPr="00FB4C36">
              <w:t>- KTW</w:t>
            </w:r>
          </w:p>
          <w:p w14:paraId="70739ADA" w14:textId="77777777" w:rsidR="000A51C0" w:rsidRPr="00FB4C36" w:rsidRDefault="000A51C0" w:rsidP="00FB4C36">
            <w:pPr>
              <w:contextualSpacing/>
            </w:pPr>
          </w:p>
          <w:p w14:paraId="35CB4D67" w14:textId="77777777" w:rsidR="00AC30D3" w:rsidRDefault="00FB4C36" w:rsidP="00FB4C36">
            <w:pPr>
              <w:contextualSpacing/>
              <w:rPr>
                <w:b/>
                <w:bCs/>
              </w:rPr>
            </w:pPr>
            <w:r w:rsidRPr="00FB4C36">
              <w:rPr>
                <w:b/>
                <w:bCs/>
              </w:rPr>
              <w:t xml:space="preserve">6. Blok pytań i odpowiedzi. </w:t>
            </w:r>
          </w:p>
          <w:p w14:paraId="1B64A601" w14:textId="52320781" w:rsidR="000A51C0" w:rsidRPr="00FB4C36" w:rsidRDefault="000A51C0" w:rsidP="00FB4C36">
            <w:pPr>
              <w:contextualSpacing/>
              <w:rPr>
                <w:b/>
                <w:bCs/>
              </w:rPr>
            </w:pPr>
          </w:p>
        </w:tc>
      </w:tr>
      <w:tr w:rsidR="00BF48DE" w:rsidRPr="00894338" w14:paraId="52B55CA4" w14:textId="77777777" w:rsidTr="00BE2E2E">
        <w:trPr>
          <w:trHeight w:val="359"/>
        </w:trPr>
        <w:tc>
          <w:tcPr>
            <w:tcW w:w="9968" w:type="dxa"/>
            <w:gridSpan w:val="4"/>
            <w:shd w:val="clear" w:color="auto" w:fill="FFFFFF" w:themeFill="background1"/>
          </w:tcPr>
          <w:p w14:paraId="0123BA79" w14:textId="7777777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lastRenderedPageBreak/>
              <w:t>DLACZEGO MY?</w:t>
            </w:r>
          </w:p>
        </w:tc>
      </w:tr>
      <w:tr w:rsidR="00BF48DE" w:rsidRPr="00894338" w14:paraId="47CEA7C8" w14:textId="77777777" w:rsidTr="00BE2E2E">
        <w:trPr>
          <w:trHeight w:val="1511"/>
        </w:trPr>
        <w:tc>
          <w:tcPr>
            <w:tcW w:w="9968" w:type="dxa"/>
            <w:gridSpan w:val="4"/>
            <w:shd w:val="clear" w:color="auto" w:fill="FFFFFF" w:themeFill="background1"/>
          </w:tcPr>
          <w:p w14:paraId="02D5313D" w14:textId="22E90C3F" w:rsidR="00BF48DE" w:rsidRPr="005E063F" w:rsidRDefault="00BF48DE" w:rsidP="609BE97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Bidi"/>
                <w:color w:val="000000" w:themeColor="text1"/>
              </w:rPr>
            </w:pPr>
            <w:r w:rsidRPr="609BE978">
              <w:rPr>
                <w:rFonts w:cstheme="minorBidi"/>
                <w:color w:val="000000" w:themeColor="text1"/>
              </w:rPr>
              <w:t>Nasi trenerzy to wieloletni pracownicy i praktycy w obsłudze systemów ERP. Prowadzący partycypują</w:t>
            </w:r>
            <w:r w:rsidR="00BE2E2E">
              <w:rPr>
                <w:rFonts w:cstheme="minorBidi"/>
                <w:color w:val="000000" w:themeColor="text1"/>
              </w:rPr>
              <w:t xml:space="preserve">                     </w:t>
            </w:r>
            <w:r w:rsidRPr="609BE978">
              <w:rPr>
                <w:rFonts w:cstheme="minorBidi"/>
                <w:color w:val="000000" w:themeColor="text1"/>
              </w:rPr>
              <w:t>w procesie tworzenia i aktualizacji programów obsługujących Administrację Publiczną i klientów biznesowych. Wiedza przekazywana w trakcie szkolenia jest oparta na doświadczeniu trenerów w pracy</w:t>
            </w:r>
            <w:r w:rsidR="00BE2E2E">
              <w:rPr>
                <w:rFonts w:cstheme="minorBidi"/>
                <w:color w:val="000000" w:themeColor="text1"/>
              </w:rPr>
              <w:t xml:space="preserve"> </w:t>
            </w:r>
            <w:r w:rsidRPr="609BE978">
              <w:rPr>
                <w:rFonts w:cstheme="minorBidi"/>
                <w:color w:val="000000" w:themeColor="text1"/>
              </w:rPr>
              <w:t>z konkretnymi modułami. Szkoleniowcy dysponują wiedzą z zakresu przepisów prawa</w:t>
            </w:r>
            <w:r w:rsidR="671B062D" w:rsidRPr="609BE978">
              <w:rPr>
                <w:rFonts w:cstheme="minorBidi"/>
                <w:color w:val="000000" w:themeColor="text1"/>
              </w:rPr>
              <w:t>,</w:t>
            </w:r>
            <w:r w:rsidRPr="609BE978">
              <w:rPr>
                <w:rFonts w:cstheme="minorBidi"/>
                <w:color w:val="000000" w:themeColor="text1"/>
              </w:rPr>
              <w:t xml:space="preserve"> co znacząco ułatwia przekazywanie informacji, nie tylko pod kątem funkcjonalnym systemów.</w:t>
            </w:r>
          </w:p>
        </w:tc>
      </w:tr>
      <w:tr w:rsidR="00BF48DE" w:rsidRPr="00894338" w14:paraId="12266B9A" w14:textId="77777777" w:rsidTr="609BE978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78E0BBB" w:rsidR="00BF48DE" w:rsidRPr="005E063F" w:rsidRDefault="00BE2E2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BF48DE" w:rsidRPr="00894338" w14:paraId="37A73C3A" w14:textId="77777777" w:rsidTr="609BE978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0F63DA1D" w:rsidR="00BF48DE" w:rsidRPr="005E063F" w:rsidRDefault="1F5954FB" w:rsidP="609BE978">
            <w:pPr>
              <w:shd w:val="clear" w:color="auto" w:fill="FFFFFF" w:themeFill="background1"/>
              <w:spacing w:after="0" w:line="240" w:lineRule="auto"/>
              <w:rPr>
                <w:rFonts w:cstheme="minorBidi"/>
              </w:rPr>
            </w:pPr>
            <w:r w:rsidRPr="609BE978">
              <w:rPr>
                <w:rFonts w:cstheme="minorBidi"/>
              </w:rPr>
              <w:t>Prosimy</w:t>
            </w:r>
            <w:r w:rsidR="00BF48DE" w:rsidRPr="609BE978">
              <w:rPr>
                <w:rFonts w:cstheme="minorBidi"/>
              </w:rPr>
              <w:t xml:space="preserve"> wypełnić formularz zgłoszeniowy online dostępny na stronie </w:t>
            </w:r>
            <w:r w:rsidR="00E61007" w:rsidRPr="609BE978">
              <w:rPr>
                <w:rFonts w:cstheme="minorBidi"/>
                <w:b/>
                <w:bCs/>
                <w:i/>
                <w:iCs/>
              </w:rPr>
              <w:t xml:space="preserve">www.tensoft.pl/akademia-tensoft/ </w:t>
            </w:r>
            <w:r w:rsidR="00BF48DE">
              <w:br/>
            </w:r>
            <w:r w:rsidR="00BF48DE" w:rsidRPr="609BE978">
              <w:rPr>
                <w:rFonts w:cstheme="minorBidi"/>
              </w:rPr>
              <w:t>lub przesłać faxem pobraną i wypełnioną kartę zgłoszenia.</w:t>
            </w:r>
          </w:p>
        </w:tc>
      </w:tr>
      <w:tr w:rsidR="00BF48DE" w:rsidRPr="00894338" w14:paraId="126696D4" w14:textId="77777777" w:rsidTr="00BE2E2E">
        <w:trPr>
          <w:trHeight w:val="1835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45C988C6" w:rsidR="00BF48DE" w:rsidRPr="005E063F" w:rsidRDefault="00BF48DE" w:rsidP="609BE978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Bidi"/>
                <w:b/>
                <w:bCs/>
              </w:rPr>
            </w:pPr>
            <w:r w:rsidRPr="609BE978">
              <w:rPr>
                <w:rFonts w:cstheme="minorBidi"/>
                <w:b/>
                <w:bCs/>
              </w:rPr>
              <w:t>Kontakt</w:t>
            </w:r>
            <w:r w:rsidR="23DFC0A1" w:rsidRPr="609BE978">
              <w:rPr>
                <w:rFonts w:cstheme="minorBidi"/>
                <w:b/>
                <w:bCs/>
              </w:rPr>
              <w:t>:</w:t>
            </w:r>
          </w:p>
          <w:p w14:paraId="3136E13B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proofErr w:type="spellStart"/>
            <w:r w:rsidRPr="005E063F">
              <w:rPr>
                <w:rFonts w:cstheme="minorHAnsi"/>
                <w:b/>
                <w:szCs w:val="18"/>
              </w:rPr>
              <w:t>Tensoft</w:t>
            </w:r>
            <w:proofErr w:type="spellEnd"/>
            <w:r w:rsidRPr="005E063F">
              <w:rPr>
                <w:rFonts w:cstheme="minorHAnsi"/>
                <w:b/>
                <w:szCs w:val="18"/>
              </w:rPr>
              <w:t xml:space="preserve"> Sp. z o.o.</w:t>
            </w:r>
          </w:p>
          <w:p w14:paraId="216B728C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157F639B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e-mail: szkolenia@tensoft.pl</w:t>
            </w:r>
          </w:p>
          <w:p w14:paraId="25BE58EF" w14:textId="62A747FB" w:rsidR="005E063F" w:rsidRPr="00375548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1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lub </w:t>
            </w:r>
            <w:hyperlink r:id="rId12" w:history="1">
              <w:r w:rsidR="00E61007" w:rsidRPr="00775591">
                <w:rPr>
                  <w:rStyle w:val="Hipercze"/>
                  <w:szCs w:val="18"/>
                </w:rPr>
                <w:t>www.tensoft.pl/akademia-tensoft/</w:t>
              </w:r>
            </w:hyperlink>
            <w:r w:rsidR="00E61007">
              <w:rPr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43E14180" w14:textId="24C8D923" w:rsidR="00473EE1" w:rsidRDefault="00473EE1" w:rsidP="009F516C">
      <w:pPr>
        <w:shd w:val="clear" w:color="auto" w:fill="FFFFFF" w:themeFill="background1"/>
        <w:tabs>
          <w:tab w:val="left" w:pos="4035"/>
        </w:tabs>
        <w:rPr>
          <w:rFonts w:cs="Calibri"/>
          <w:sz w:val="2"/>
          <w:szCs w:val="16"/>
        </w:rPr>
      </w:pPr>
    </w:p>
    <w:p w14:paraId="58DD5406" w14:textId="482D9469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5E063F">
      <w:headerReference w:type="first" r:id="rId14"/>
      <w:footerReference w:type="first" r:id="rId15"/>
      <w:type w:val="continuous"/>
      <w:pgSz w:w="11906" w:h="16838"/>
      <w:pgMar w:top="709" w:right="794" w:bottom="993" w:left="1134" w:header="764" w:footer="69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E6E1E" w14:textId="77777777" w:rsidR="00AB7C3D" w:rsidRDefault="00AB7C3D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AB7C3D" w:rsidRDefault="00AB7C3D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988A6" w14:textId="77777777" w:rsidR="00AB7C3D" w:rsidRDefault="00AB7C3D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27198" w14:textId="77777777" w:rsidR="00AB7C3D" w:rsidRDefault="00AB7C3D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AB7C3D" w:rsidRDefault="00AB7C3D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E0E3" w14:textId="0DB3BB42" w:rsidR="00AB7C3D" w:rsidRPr="005E063F" w:rsidRDefault="00AB7C3D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3" name="Obraz 13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12" name="Obraz 12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DFEEE9"/>
    <w:multiLevelType w:val="hybridMultilevel"/>
    <w:tmpl w:val="44EED166"/>
    <w:lvl w:ilvl="0" w:tplc="BB30CA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EF6BB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0643A6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3EAA9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184B3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95072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03E01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7074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AE8DD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5F121E2"/>
    <w:multiLevelType w:val="hybridMultilevel"/>
    <w:tmpl w:val="412A3A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320CF9"/>
    <w:multiLevelType w:val="hybridMultilevel"/>
    <w:tmpl w:val="DA4E7D80"/>
    <w:lvl w:ilvl="0" w:tplc="FEC8FD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356B43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AF280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36213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50E64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B86D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C412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69244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298E1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431538C"/>
    <w:multiLevelType w:val="hybridMultilevel"/>
    <w:tmpl w:val="B8181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A072826"/>
    <w:multiLevelType w:val="hybridMultilevel"/>
    <w:tmpl w:val="0EC8599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340EBB"/>
    <w:multiLevelType w:val="hybridMultilevel"/>
    <w:tmpl w:val="89E47E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985E22"/>
    <w:multiLevelType w:val="hybridMultilevel"/>
    <w:tmpl w:val="6B4017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292111"/>
    <w:multiLevelType w:val="hybridMultilevel"/>
    <w:tmpl w:val="B80EA35A"/>
    <w:lvl w:ilvl="0" w:tplc="2BB64C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9E42E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EFE98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929F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B06CB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61274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40FC6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4EC4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244E8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4D3AE1B"/>
    <w:multiLevelType w:val="hybridMultilevel"/>
    <w:tmpl w:val="F1B429FC"/>
    <w:lvl w:ilvl="0" w:tplc="068C7C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E5C47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07C92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1D469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684D7A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CC2BB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3CE68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912C8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2A27B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4722E0"/>
    <w:multiLevelType w:val="hybridMultilevel"/>
    <w:tmpl w:val="98FA4E3C"/>
    <w:lvl w:ilvl="0" w:tplc="AEBE31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2A06C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0A226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1E87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266E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C4AB6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C45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960D3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F384C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3932427">
    <w:abstractNumId w:val="21"/>
  </w:num>
  <w:num w:numId="2" w16cid:durableId="578321504">
    <w:abstractNumId w:val="7"/>
  </w:num>
  <w:num w:numId="3" w16cid:durableId="2040162200">
    <w:abstractNumId w:val="19"/>
  </w:num>
  <w:num w:numId="4" w16cid:durableId="504514688">
    <w:abstractNumId w:val="3"/>
  </w:num>
  <w:num w:numId="5" w16cid:durableId="852184747">
    <w:abstractNumId w:val="16"/>
  </w:num>
  <w:num w:numId="6" w16cid:durableId="763301431">
    <w:abstractNumId w:val="10"/>
  </w:num>
  <w:num w:numId="7" w16cid:durableId="325865197">
    <w:abstractNumId w:val="18"/>
  </w:num>
  <w:num w:numId="8" w16cid:durableId="421266926">
    <w:abstractNumId w:val="17"/>
  </w:num>
  <w:num w:numId="9" w16cid:durableId="1698194273">
    <w:abstractNumId w:val="5"/>
  </w:num>
  <w:num w:numId="10" w16cid:durableId="1848784668">
    <w:abstractNumId w:val="1"/>
  </w:num>
  <w:num w:numId="11" w16cid:durableId="509175293">
    <w:abstractNumId w:val="14"/>
  </w:num>
  <w:num w:numId="12" w16cid:durableId="985167343">
    <w:abstractNumId w:val="22"/>
  </w:num>
  <w:num w:numId="13" w16cid:durableId="1075855474">
    <w:abstractNumId w:val="20"/>
  </w:num>
  <w:num w:numId="14" w16cid:durableId="529801066">
    <w:abstractNumId w:val="8"/>
  </w:num>
  <w:num w:numId="15" w16cid:durableId="810750475">
    <w:abstractNumId w:val="15"/>
  </w:num>
  <w:num w:numId="16" w16cid:durableId="1401782185">
    <w:abstractNumId w:val="0"/>
  </w:num>
  <w:num w:numId="17" w16cid:durableId="696004735">
    <w:abstractNumId w:val="4"/>
  </w:num>
  <w:num w:numId="18" w16cid:durableId="1789543172">
    <w:abstractNumId w:val="2"/>
  </w:num>
  <w:num w:numId="19" w16cid:durableId="1103039394">
    <w:abstractNumId w:val="13"/>
  </w:num>
  <w:num w:numId="20" w16cid:durableId="1710958578">
    <w:abstractNumId w:val="11"/>
  </w:num>
  <w:num w:numId="21" w16cid:durableId="567770276">
    <w:abstractNumId w:val="9"/>
  </w:num>
  <w:num w:numId="22" w16cid:durableId="2079551327">
    <w:abstractNumId w:val="12"/>
  </w:num>
  <w:num w:numId="23" w16cid:durableId="1350066108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63489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00D9D"/>
    <w:rsid w:val="00034E57"/>
    <w:rsid w:val="00050DCB"/>
    <w:rsid w:val="0005267C"/>
    <w:rsid w:val="0007288D"/>
    <w:rsid w:val="00077008"/>
    <w:rsid w:val="00083405"/>
    <w:rsid w:val="0009681A"/>
    <w:rsid w:val="0009691E"/>
    <w:rsid w:val="000A51C0"/>
    <w:rsid w:val="000A544A"/>
    <w:rsid w:val="000A5F4C"/>
    <w:rsid w:val="000A734B"/>
    <w:rsid w:val="000C349E"/>
    <w:rsid w:val="000E0350"/>
    <w:rsid w:val="000E14DA"/>
    <w:rsid w:val="000E596F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90933"/>
    <w:rsid w:val="001927B2"/>
    <w:rsid w:val="001A59D5"/>
    <w:rsid w:val="001B7CAF"/>
    <w:rsid w:val="001C3A49"/>
    <w:rsid w:val="001C61CF"/>
    <w:rsid w:val="001D01DA"/>
    <w:rsid w:val="001D3E8C"/>
    <w:rsid w:val="001D53F5"/>
    <w:rsid w:val="001F30BD"/>
    <w:rsid w:val="001F7DF5"/>
    <w:rsid w:val="00200DFD"/>
    <w:rsid w:val="00205566"/>
    <w:rsid w:val="002135B1"/>
    <w:rsid w:val="002174C8"/>
    <w:rsid w:val="00221D19"/>
    <w:rsid w:val="00222F05"/>
    <w:rsid w:val="002630FA"/>
    <w:rsid w:val="00274051"/>
    <w:rsid w:val="0027701B"/>
    <w:rsid w:val="0027716A"/>
    <w:rsid w:val="00282C66"/>
    <w:rsid w:val="00293531"/>
    <w:rsid w:val="0029782E"/>
    <w:rsid w:val="002A3B0C"/>
    <w:rsid w:val="002B04C2"/>
    <w:rsid w:val="002B62B4"/>
    <w:rsid w:val="002B7D2C"/>
    <w:rsid w:val="002E26A8"/>
    <w:rsid w:val="002E5E72"/>
    <w:rsid w:val="00333D85"/>
    <w:rsid w:val="003424E9"/>
    <w:rsid w:val="00357FA2"/>
    <w:rsid w:val="003667A5"/>
    <w:rsid w:val="00375548"/>
    <w:rsid w:val="00375CD4"/>
    <w:rsid w:val="003B1729"/>
    <w:rsid w:val="003B293C"/>
    <w:rsid w:val="003C18ED"/>
    <w:rsid w:val="003C238A"/>
    <w:rsid w:val="003C69E8"/>
    <w:rsid w:val="003D5207"/>
    <w:rsid w:val="003F1A55"/>
    <w:rsid w:val="00417B8E"/>
    <w:rsid w:val="00433D6A"/>
    <w:rsid w:val="00444960"/>
    <w:rsid w:val="00473EE1"/>
    <w:rsid w:val="00475837"/>
    <w:rsid w:val="00477EDF"/>
    <w:rsid w:val="004879ED"/>
    <w:rsid w:val="004956AB"/>
    <w:rsid w:val="00496F99"/>
    <w:rsid w:val="004B6983"/>
    <w:rsid w:val="004C2398"/>
    <w:rsid w:val="004C3665"/>
    <w:rsid w:val="004C5188"/>
    <w:rsid w:val="004C6849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43C18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100F4"/>
    <w:rsid w:val="00620AB3"/>
    <w:rsid w:val="00632C9D"/>
    <w:rsid w:val="00671DF1"/>
    <w:rsid w:val="006737A2"/>
    <w:rsid w:val="006934B7"/>
    <w:rsid w:val="006A31C3"/>
    <w:rsid w:val="006A52CF"/>
    <w:rsid w:val="006C22CC"/>
    <w:rsid w:val="006E4A25"/>
    <w:rsid w:val="00700390"/>
    <w:rsid w:val="00713B08"/>
    <w:rsid w:val="00714F37"/>
    <w:rsid w:val="007152E8"/>
    <w:rsid w:val="007226C1"/>
    <w:rsid w:val="00734555"/>
    <w:rsid w:val="00750643"/>
    <w:rsid w:val="0077219C"/>
    <w:rsid w:val="007938B0"/>
    <w:rsid w:val="007B47BB"/>
    <w:rsid w:val="007F3849"/>
    <w:rsid w:val="007F75B0"/>
    <w:rsid w:val="00804AC6"/>
    <w:rsid w:val="00806C00"/>
    <w:rsid w:val="0081178C"/>
    <w:rsid w:val="00846633"/>
    <w:rsid w:val="00853B3C"/>
    <w:rsid w:val="00872C66"/>
    <w:rsid w:val="008760C0"/>
    <w:rsid w:val="00880047"/>
    <w:rsid w:val="008932A8"/>
    <w:rsid w:val="00894338"/>
    <w:rsid w:val="008B5273"/>
    <w:rsid w:val="008E3B87"/>
    <w:rsid w:val="008E4051"/>
    <w:rsid w:val="008F0653"/>
    <w:rsid w:val="008F1D63"/>
    <w:rsid w:val="008F2B65"/>
    <w:rsid w:val="008F4B8A"/>
    <w:rsid w:val="00921D25"/>
    <w:rsid w:val="009345FD"/>
    <w:rsid w:val="00935C9C"/>
    <w:rsid w:val="009413BF"/>
    <w:rsid w:val="009531C3"/>
    <w:rsid w:val="009562D2"/>
    <w:rsid w:val="009634C9"/>
    <w:rsid w:val="00964359"/>
    <w:rsid w:val="00981655"/>
    <w:rsid w:val="00991BFF"/>
    <w:rsid w:val="009A3A65"/>
    <w:rsid w:val="009A75C9"/>
    <w:rsid w:val="009B0514"/>
    <w:rsid w:val="009D1E24"/>
    <w:rsid w:val="009E2B06"/>
    <w:rsid w:val="009F516C"/>
    <w:rsid w:val="009F7430"/>
    <w:rsid w:val="00A04E64"/>
    <w:rsid w:val="00A11FF6"/>
    <w:rsid w:val="00A14981"/>
    <w:rsid w:val="00A22FAC"/>
    <w:rsid w:val="00A25C6E"/>
    <w:rsid w:val="00A43BAE"/>
    <w:rsid w:val="00A45F17"/>
    <w:rsid w:val="00A5301F"/>
    <w:rsid w:val="00A56620"/>
    <w:rsid w:val="00A7763F"/>
    <w:rsid w:val="00A80D80"/>
    <w:rsid w:val="00A83395"/>
    <w:rsid w:val="00A902BD"/>
    <w:rsid w:val="00A909E4"/>
    <w:rsid w:val="00AB7C3D"/>
    <w:rsid w:val="00AC30D3"/>
    <w:rsid w:val="00AC4CB7"/>
    <w:rsid w:val="00AD7913"/>
    <w:rsid w:val="00AE10CA"/>
    <w:rsid w:val="00AE245A"/>
    <w:rsid w:val="00AE47D0"/>
    <w:rsid w:val="00AE7CA2"/>
    <w:rsid w:val="00B01E5B"/>
    <w:rsid w:val="00B024FA"/>
    <w:rsid w:val="00B2068D"/>
    <w:rsid w:val="00B5184A"/>
    <w:rsid w:val="00B51877"/>
    <w:rsid w:val="00B63EF1"/>
    <w:rsid w:val="00B72294"/>
    <w:rsid w:val="00B7597E"/>
    <w:rsid w:val="00B807CD"/>
    <w:rsid w:val="00B85149"/>
    <w:rsid w:val="00B95D9A"/>
    <w:rsid w:val="00BE0583"/>
    <w:rsid w:val="00BE2E2E"/>
    <w:rsid w:val="00BE464A"/>
    <w:rsid w:val="00BF290E"/>
    <w:rsid w:val="00BF33AD"/>
    <w:rsid w:val="00BF48DE"/>
    <w:rsid w:val="00BF7B68"/>
    <w:rsid w:val="00BF7F1C"/>
    <w:rsid w:val="00C065F0"/>
    <w:rsid w:val="00C1137C"/>
    <w:rsid w:val="00C119B4"/>
    <w:rsid w:val="00C53631"/>
    <w:rsid w:val="00C626DE"/>
    <w:rsid w:val="00C84576"/>
    <w:rsid w:val="00C919FB"/>
    <w:rsid w:val="00CA05EF"/>
    <w:rsid w:val="00CC096B"/>
    <w:rsid w:val="00CC3D20"/>
    <w:rsid w:val="00CD6EC6"/>
    <w:rsid w:val="00CE3E83"/>
    <w:rsid w:val="00CF2D40"/>
    <w:rsid w:val="00D11AB9"/>
    <w:rsid w:val="00D306B7"/>
    <w:rsid w:val="00D339E5"/>
    <w:rsid w:val="00D46FCE"/>
    <w:rsid w:val="00D47558"/>
    <w:rsid w:val="00D549A7"/>
    <w:rsid w:val="00D61C95"/>
    <w:rsid w:val="00D7236C"/>
    <w:rsid w:val="00D8366B"/>
    <w:rsid w:val="00D9092C"/>
    <w:rsid w:val="00DA20E5"/>
    <w:rsid w:val="00DB1861"/>
    <w:rsid w:val="00DD1552"/>
    <w:rsid w:val="00DE56B0"/>
    <w:rsid w:val="00DE615A"/>
    <w:rsid w:val="00E12CC0"/>
    <w:rsid w:val="00E13081"/>
    <w:rsid w:val="00E1535D"/>
    <w:rsid w:val="00E22EC9"/>
    <w:rsid w:val="00E26652"/>
    <w:rsid w:val="00E3644B"/>
    <w:rsid w:val="00E404DD"/>
    <w:rsid w:val="00E542B1"/>
    <w:rsid w:val="00E61007"/>
    <w:rsid w:val="00E63BC2"/>
    <w:rsid w:val="00E71D87"/>
    <w:rsid w:val="00E8447A"/>
    <w:rsid w:val="00E8582A"/>
    <w:rsid w:val="00E9045A"/>
    <w:rsid w:val="00E934F9"/>
    <w:rsid w:val="00EB3EE2"/>
    <w:rsid w:val="00EB409A"/>
    <w:rsid w:val="00EB67A5"/>
    <w:rsid w:val="00EC255D"/>
    <w:rsid w:val="00EC765C"/>
    <w:rsid w:val="00ED1178"/>
    <w:rsid w:val="00ED77CC"/>
    <w:rsid w:val="00ED7AE0"/>
    <w:rsid w:val="00F27AF7"/>
    <w:rsid w:val="00F411CC"/>
    <w:rsid w:val="00F4303E"/>
    <w:rsid w:val="00F4318D"/>
    <w:rsid w:val="00F51D89"/>
    <w:rsid w:val="00F6364D"/>
    <w:rsid w:val="00F6620D"/>
    <w:rsid w:val="00F85F9A"/>
    <w:rsid w:val="00FA3668"/>
    <w:rsid w:val="00FA4C0A"/>
    <w:rsid w:val="00FB4C36"/>
    <w:rsid w:val="00FD4BC2"/>
    <w:rsid w:val="00FE0C3B"/>
    <w:rsid w:val="00FF143B"/>
    <w:rsid w:val="00FF2B30"/>
    <w:rsid w:val="016D294B"/>
    <w:rsid w:val="054CC25E"/>
    <w:rsid w:val="0672EB3A"/>
    <w:rsid w:val="0687C8F6"/>
    <w:rsid w:val="08A8DFBE"/>
    <w:rsid w:val="09B7F9B2"/>
    <w:rsid w:val="0C92EC83"/>
    <w:rsid w:val="0D7BC5F5"/>
    <w:rsid w:val="0F5F5A64"/>
    <w:rsid w:val="1118BB40"/>
    <w:rsid w:val="1299BDAD"/>
    <w:rsid w:val="13927ADF"/>
    <w:rsid w:val="1432CB87"/>
    <w:rsid w:val="180042C1"/>
    <w:rsid w:val="1C678ABC"/>
    <w:rsid w:val="1C81FD74"/>
    <w:rsid w:val="1D96489F"/>
    <w:rsid w:val="1F5954FB"/>
    <w:rsid w:val="1F82BC12"/>
    <w:rsid w:val="1F93B961"/>
    <w:rsid w:val="1FBC08B4"/>
    <w:rsid w:val="203DA3C2"/>
    <w:rsid w:val="204A1A22"/>
    <w:rsid w:val="2146A966"/>
    <w:rsid w:val="23DFC0A1"/>
    <w:rsid w:val="2448EF51"/>
    <w:rsid w:val="24F91BDF"/>
    <w:rsid w:val="252389E7"/>
    <w:rsid w:val="258AB24C"/>
    <w:rsid w:val="27887D99"/>
    <w:rsid w:val="2877158D"/>
    <w:rsid w:val="28F294B8"/>
    <w:rsid w:val="29D83A89"/>
    <w:rsid w:val="2A76C6B6"/>
    <w:rsid w:val="2AA5F9DF"/>
    <w:rsid w:val="2AFADE76"/>
    <w:rsid w:val="2B461CE1"/>
    <w:rsid w:val="2F938F7E"/>
    <w:rsid w:val="304BDED0"/>
    <w:rsid w:val="3167CEC4"/>
    <w:rsid w:val="32CB3040"/>
    <w:rsid w:val="33B1E63E"/>
    <w:rsid w:val="346BF49A"/>
    <w:rsid w:val="3539ADB1"/>
    <w:rsid w:val="35BC8BD9"/>
    <w:rsid w:val="370DCB4E"/>
    <w:rsid w:val="38714E73"/>
    <w:rsid w:val="39A04BFE"/>
    <w:rsid w:val="39E8E97E"/>
    <w:rsid w:val="3A4B14C9"/>
    <w:rsid w:val="3C32692C"/>
    <w:rsid w:val="3E7CAF4D"/>
    <w:rsid w:val="3EE87D7D"/>
    <w:rsid w:val="42F58DD6"/>
    <w:rsid w:val="43F1A78F"/>
    <w:rsid w:val="462D2E98"/>
    <w:rsid w:val="46DA6705"/>
    <w:rsid w:val="47C8FEF9"/>
    <w:rsid w:val="4C144866"/>
    <w:rsid w:val="4E38407D"/>
    <w:rsid w:val="4EC37547"/>
    <w:rsid w:val="4EE578EA"/>
    <w:rsid w:val="4EFEA147"/>
    <w:rsid w:val="4FA572C4"/>
    <w:rsid w:val="5037F1A6"/>
    <w:rsid w:val="55A004B3"/>
    <w:rsid w:val="5BB35893"/>
    <w:rsid w:val="5BC3FBF2"/>
    <w:rsid w:val="5EB7B80B"/>
    <w:rsid w:val="5F492CBE"/>
    <w:rsid w:val="5FEF5FA7"/>
    <w:rsid w:val="6085361F"/>
    <w:rsid w:val="609BE978"/>
    <w:rsid w:val="62AE0CE9"/>
    <w:rsid w:val="63165D0A"/>
    <w:rsid w:val="640A0585"/>
    <w:rsid w:val="64C59351"/>
    <w:rsid w:val="65095B50"/>
    <w:rsid w:val="661F558F"/>
    <w:rsid w:val="665436AD"/>
    <w:rsid w:val="671B062D"/>
    <w:rsid w:val="68505F9F"/>
    <w:rsid w:val="6C0F6F6B"/>
    <w:rsid w:val="6DAB3FCC"/>
    <w:rsid w:val="6F47102D"/>
    <w:rsid w:val="6FE6FBB6"/>
    <w:rsid w:val="71778816"/>
    <w:rsid w:val="73135877"/>
    <w:rsid w:val="74BEEA02"/>
    <w:rsid w:val="761BC610"/>
    <w:rsid w:val="764AF939"/>
    <w:rsid w:val="76E93893"/>
    <w:rsid w:val="77E6C99A"/>
    <w:rsid w:val="77EDE5C6"/>
    <w:rsid w:val="7B1CD6C5"/>
    <w:rsid w:val="7E6E9C03"/>
    <w:rsid w:val="7F71D71A"/>
    <w:rsid w:val="7FC11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14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tensoft.pl/akademia-tensoft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tensoft.pl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5" ma:contentTypeDescription="Utwórz nowy dokument." ma:contentTypeScope="" ma:versionID="61d4993d2410ca25e3ecf4481740c35d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d0241316dbb1daf62f524b4e56812393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C1E2F1D-DDC7-4C74-A334-23403CF59A17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customXml/itemProps2.xml><?xml version="1.0" encoding="utf-8"?>
<ds:datastoreItem xmlns:ds="http://schemas.openxmlformats.org/officeDocument/2006/customXml" ds:itemID="{89BCAF52-5510-49BA-8D56-C978F87C45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78A195-31C5-4E3C-89B2-3C528FAF2BF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3D63220-BA59-4A07-9700-C71B8ADED3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353</Words>
  <Characters>2124</Characters>
  <Application>Microsoft Office Word</Application>
  <DocSecurity>0</DocSecurity>
  <Lines>17</Lines>
  <Paragraphs>4</Paragraphs>
  <ScaleCrop>false</ScaleCrop>
  <Company/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Marta Kunicka</cp:lastModifiedBy>
  <cp:revision>21</cp:revision>
  <cp:lastPrinted>2016-02-14T22:35:00Z</cp:lastPrinted>
  <dcterms:created xsi:type="dcterms:W3CDTF">2021-03-27T19:09:00Z</dcterms:created>
  <dcterms:modified xsi:type="dcterms:W3CDTF">2023-05-10T14:59:00Z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