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66AABF7F" w14:textId="77777777" w:rsidR="00375548" w:rsidRPr="00375548" w:rsidRDefault="00375548" w:rsidP="00375548">
      <w:pPr>
        <w:shd w:val="clear" w:color="auto" w:fill="FFFFFF" w:themeFill="background1"/>
        <w:spacing w:after="0" w:line="240" w:lineRule="auto"/>
        <w:jc w:val="center"/>
        <w:rPr>
          <w:rFonts w:cs="Calibri"/>
          <w:color w:val="000000"/>
          <w:sz w:val="1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9"/>
        <w:gridCol w:w="3390"/>
        <w:gridCol w:w="1556"/>
        <w:gridCol w:w="3583"/>
      </w:tblGrid>
      <w:tr w:rsidR="005E063F" w:rsidRPr="00894338" w14:paraId="767CA684" w14:textId="77777777" w:rsidTr="609BE978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70A429FA" w14:textId="70491911" w:rsidR="005E063F" w:rsidRPr="005E063F" w:rsidRDefault="005E063F" w:rsidP="609BE978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 w:themeColor="text1"/>
                <w:sz w:val="32"/>
                <w:szCs w:val="32"/>
              </w:rPr>
            </w:pPr>
            <w:r w:rsidRPr="609BE978">
              <w:rPr>
                <w:rFonts w:cs="Calibri"/>
                <w:color w:val="000000" w:themeColor="text1"/>
                <w:sz w:val="32"/>
                <w:szCs w:val="32"/>
              </w:rPr>
              <w:t xml:space="preserve">Zapraszamy na </w:t>
            </w:r>
            <w:r w:rsidRPr="609BE978">
              <w:rPr>
                <w:rFonts w:cs="Calibri"/>
                <w:b/>
                <w:bCs/>
                <w:color w:val="000000" w:themeColor="text1"/>
                <w:sz w:val="32"/>
                <w:szCs w:val="32"/>
              </w:rPr>
              <w:t>Webinarium</w:t>
            </w:r>
            <w:r w:rsidRPr="609BE978">
              <w:rPr>
                <w:rFonts w:cs="Calibri"/>
                <w:color w:val="000000" w:themeColor="text1"/>
                <w:sz w:val="32"/>
                <w:szCs w:val="32"/>
              </w:rPr>
              <w:t xml:space="preserve"> doskonalące </w:t>
            </w:r>
            <w:r w:rsidR="203DA3C2" w:rsidRPr="609BE978">
              <w:rPr>
                <w:rFonts w:cs="Calibri"/>
                <w:color w:val="000000" w:themeColor="text1"/>
                <w:sz w:val="32"/>
                <w:szCs w:val="32"/>
              </w:rPr>
              <w:t>wiedzę U</w:t>
            </w:r>
            <w:r w:rsidRPr="609BE978">
              <w:rPr>
                <w:rFonts w:cs="Calibri"/>
                <w:color w:val="000000" w:themeColor="text1"/>
                <w:sz w:val="32"/>
                <w:szCs w:val="32"/>
              </w:rPr>
              <w:t xml:space="preserve">żytkowników </w:t>
            </w:r>
          </w:p>
          <w:p w14:paraId="01A372ED" w14:textId="08096C5C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/>
                <w:sz w:val="32"/>
                <w:szCs w:val="32"/>
              </w:rPr>
            </w:pPr>
            <w:r w:rsidRPr="609BE978">
              <w:rPr>
                <w:rFonts w:cs="Calibri"/>
                <w:color w:val="000000" w:themeColor="text1"/>
                <w:sz w:val="32"/>
                <w:szCs w:val="32"/>
              </w:rPr>
              <w:t xml:space="preserve">Systemu </w:t>
            </w:r>
            <w:proofErr w:type="spellStart"/>
            <w:r w:rsidRPr="609BE978">
              <w:rPr>
                <w:rFonts w:cs="Calibri"/>
                <w:color w:val="000000" w:themeColor="text1"/>
                <w:sz w:val="32"/>
                <w:szCs w:val="32"/>
              </w:rPr>
              <w:t>AdAS</w:t>
            </w:r>
            <w:proofErr w:type="spellEnd"/>
          </w:p>
        </w:tc>
      </w:tr>
      <w:tr w:rsidR="00671DF1" w:rsidRPr="00894338" w14:paraId="4A01DE59" w14:textId="77777777" w:rsidTr="609BE978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54A138CD" w14:textId="4653D499" w:rsidR="00552EEC" w:rsidRPr="00AB7C3D" w:rsidRDefault="00552EEC" w:rsidP="00D73235">
            <w:pPr>
              <w:spacing w:after="0"/>
              <w:jc w:val="center"/>
              <w:rPr>
                <w:sz w:val="44"/>
                <w:szCs w:val="44"/>
              </w:rPr>
            </w:pPr>
            <w:r w:rsidRPr="00D73235">
              <w:rPr>
                <w:rFonts w:cs="Calibri"/>
                <w:b/>
                <w:bCs/>
                <w:sz w:val="40"/>
                <w:szCs w:val="40"/>
              </w:rPr>
              <w:t xml:space="preserve">OPTYMALIZACJA CODZIENNEJ PRACY </w:t>
            </w:r>
            <w:r w:rsidR="1F82BC12" w:rsidRPr="00D73235">
              <w:rPr>
                <w:rFonts w:cs="Calibri"/>
                <w:b/>
                <w:bCs/>
                <w:sz w:val="40"/>
                <w:szCs w:val="40"/>
              </w:rPr>
              <w:t>W</w:t>
            </w:r>
            <w:r w:rsidRPr="00D73235">
              <w:rPr>
                <w:rFonts w:cs="Calibri"/>
                <w:b/>
                <w:bCs/>
                <w:sz w:val="40"/>
                <w:szCs w:val="40"/>
              </w:rPr>
              <w:t xml:space="preserve"> MODULE</w:t>
            </w:r>
            <w:r w:rsidR="1F82BC12" w:rsidRPr="00D73235">
              <w:rPr>
                <w:rFonts w:cs="Calibri"/>
                <w:b/>
                <w:bCs/>
                <w:sz w:val="40"/>
                <w:szCs w:val="40"/>
              </w:rPr>
              <w:t xml:space="preserve"> KART</w:t>
            </w:r>
            <w:r w:rsidRPr="00D73235">
              <w:rPr>
                <w:rFonts w:cs="Calibri"/>
                <w:b/>
                <w:bCs/>
                <w:sz w:val="40"/>
                <w:szCs w:val="40"/>
              </w:rPr>
              <w:t>Y</w:t>
            </w:r>
            <w:r w:rsidR="1F82BC12" w:rsidRPr="00D73235">
              <w:rPr>
                <w:rFonts w:cs="Calibri"/>
                <w:b/>
                <w:bCs/>
                <w:sz w:val="40"/>
                <w:szCs w:val="40"/>
              </w:rPr>
              <w:t xml:space="preserve"> KONTOW</w:t>
            </w:r>
            <w:r w:rsidRPr="00D73235">
              <w:rPr>
                <w:rFonts w:cs="Calibri"/>
                <w:b/>
                <w:bCs/>
                <w:sz w:val="40"/>
                <w:szCs w:val="40"/>
              </w:rPr>
              <w:t>E</w:t>
            </w:r>
            <w:r w:rsidR="00D73235">
              <w:rPr>
                <w:rFonts w:cs="Calibri"/>
                <w:b/>
                <w:bCs/>
                <w:sz w:val="40"/>
                <w:szCs w:val="40"/>
              </w:rPr>
              <w:t xml:space="preserve">. </w:t>
            </w:r>
            <w:r w:rsidR="00D73235" w:rsidRPr="00D73235">
              <w:rPr>
                <w:rFonts w:cs="Calibri"/>
                <w:sz w:val="40"/>
                <w:szCs w:val="40"/>
              </w:rPr>
              <w:t>WSKAZÓWKI, DOBRE PRAKTYKI ORAZ PRZYDATNE FUNKCJONALNOŚCI</w:t>
            </w:r>
          </w:p>
          <w:p w14:paraId="14422E96" w14:textId="6C97AAFF" w:rsidR="00671DF1" w:rsidRPr="00D73235" w:rsidRDefault="00671DF1" w:rsidP="609BE978">
            <w:pPr>
              <w:spacing w:after="0"/>
              <w:jc w:val="center"/>
              <w:rPr>
                <w:sz w:val="10"/>
                <w:szCs w:val="10"/>
              </w:rPr>
            </w:pPr>
          </w:p>
        </w:tc>
      </w:tr>
      <w:tr w:rsidR="00671DF1" w:rsidRPr="00894338" w14:paraId="7923677C" w14:textId="77777777" w:rsidTr="609BE978">
        <w:tc>
          <w:tcPr>
            <w:tcW w:w="1439" w:type="dxa"/>
            <w:shd w:val="clear" w:color="auto" w:fill="auto"/>
          </w:tcPr>
          <w:p w14:paraId="44BBDC77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Data:</w:t>
            </w:r>
          </w:p>
        </w:tc>
        <w:tc>
          <w:tcPr>
            <w:tcW w:w="3390" w:type="dxa"/>
            <w:shd w:val="clear" w:color="auto" w:fill="auto"/>
          </w:tcPr>
          <w:p w14:paraId="76059CCA" w14:textId="3ACD5A26" w:rsidR="00671DF1" w:rsidRPr="005E063F" w:rsidRDefault="00D73235" w:rsidP="609BE978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12 grudnia</w:t>
            </w:r>
            <w:r w:rsidR="640A0585" w:rsidRPr="609BE978">
              <w:rPr>
                <w:rFonts w:cs="Calibri"/>
                <w:b/>
                <w:bCs/>
                <w:sz w:val="24"/>
                <w:szCs w:val="24"/>
              </w:rPr>
              <w:t xml:space="preserve"> </w:t>
            </w:r>
            <w:r w:rsidR="000E14DA" w:rsidRPr="609BE978">
              <w:rPr>
                <w:rFonts w:cs="Calibri"/>
                <w:b/>
                <w:bCs/>
                <w:sz w:val="24"/>
                <w:szCs w:val="24"/>
              </w:rPr>
              <w:t>20</w:t>
            </w:r>
            <w:r w:rsidR="00F51D89" w:rsidRPr="609BE978">
              <w:rPr>
                <w:rFonts w:cs="Calibri"/>
                <w:b/>
                <w:bCs/>
                <w:sz w:val="24"/>
                <w:szCs w:val="24"/>
              </w:rPr>
              <w:t>2</w:t>
            </w:r>
            <w:r w:rsidR="3E7CAF4D" w:rsidRPr="609BE978">
              <w:rPr>
                <w:rFonts w:cs="Calibri"/>
                <w:b/>
                <w:bCs/>
                <w:sz w:val="24"/>
                <w:szCs w:val="24"/>
              </w:rPr>
              <w:t>3</w:t>
            </w:r>
            <w:r w:rsidR="000E14DA" w:rsidRPr="609BE978">
              <w:rPr>
                <w:rFonts w:cs="Calibri"/>
                <w:b/>
                <w:bCs/>
                <w:sz w:val="24"/>
                <w:szCs w:val="24"/>
              </w:rPr>
              <w:t xml:space="preserve"> r.</w:t>
            </w:r>
          </w:p>
        </w:tc>
        <w:tc>
          <w:tcPr>
            <w:tcW w:w="1556" w:type="dxa"/>
            <w:shd w:val="clear" w:color="auto" w:fill="auto"/>
          </w:tcPr>
          <w:p w14:paraId="505CF03C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Czas:</w:t>
            </w:r>
          </w:p>
        </w:tc>
        <w:tc>
          <w:tcPr>
            <w:tcW w:w="3583" w:type="dxa"/>
            <w:shd w:val="clear" w:color="auto" w:fill="auto"/>
          </w:tcPr>
          <w:p w14:paraId="18791B92" w14:textId="1A7FFF2A" w:rsidR="00671DF1" w:rsidRPr="005E063F" w:rsidRDefault="000E14DA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10.00-1</w:t>
            </w:r>
            <w:r w:rsidR="00A11FF6" w:rsidRPr="005E063F">
              <w:rPr>
                <w:rFonts w:cs="Calibri"/>
                <w:b/>
                <w:sz w:val="24"/>
                <w:szCs w:val="24"/>
              </w:rPr>
              <w:t>2</w:t>
            </w:r>
            <w:r w:rsidRPr="005E063F">
              <w:rPr>
                <w:rFonts w:cs="Calibri"/>
                <w:b/>
                <w:sz w:val="24"/>
                <w:szCs w:val="24"/>
              </w:rPr>
              <w:t>.</w:t>
            </w:r>
            <w:r w:rsidR="00D73235">
              <w:rPr>
                <w:rFonts w:cs="Calibri"/>
                <w:b/>
                <w:sz w:val="24"/>
                <w:szCs w:val="24"/>
              </w:rPr>
              <w:t>3</w:t>
            </w:r>
            <w:r w:rsidRPr="005E063F">
              <w:rPr>
                <w:rFonts w:cs="Calibri"/>
                <w:b/>
                <w:sz w:val="24"/>
                <w:szCs w:val="24"/>
              </w:rPr>
              <w:t>0</w:t>
            </w:r>
          </w:p>
        </w:tc>
      </w:tr>
      <w:tr w:rsidR="000E14DA" w:rsidRPr="00894338" w14:paraId="28643074" w14:textId="77777777" w:rsidTr="609BE978">
        <w:trPr>
          <w:trHeight w:val="317"/>
        </w:trPr>
        <w:tc>
          <w:tcPr>
            <w:tcW w:w="1439" w:type="dxa"/>
            <w:tcBorders>
              <w:bottom w:val="single" w:sz="4" w:space="0" w:color="auto"/>
            </w:tcBorders>
            <w:shd w:val="clear" w:color="auto" w:fill="auto"/>
          </w:tcPr>
          <w:p w14:paraId="398A214E" w14:textId="77777777" w:rsidR="000E14DA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Narzędzie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>:</w:t>
            </w:r>
          </w:p>
          <w:p w14:paraId="3E38C7CC" w14:textId="692E8AA7" w:rsidR="005E063F" w:rsidRPr="005E063F" w:rsidRDefault="005E06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12"/>
                <w:szCs w:val="12"/>
              </w:rPr>
            </w:pPr>
          </w:p>
        </w:tc>
        <w:tc>
          <w:tcPr>
            <w:tcW w:w="852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355A9EA" w14:textId="55F69BDE" w:rsidR="00375548" w:rsidRPr="005E063F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 xml:space="preserve">Platforma </w:t>
            </w:r>
            <w:proofErr w:type="spellStart"/>
            <w:r w:rsidRPr="005E063F">
              <w:rPr>
                <w:rFonts w:cs="Calibri"/>
                <w:b/>
                <w:sz w:val="24"/>
                <w:szCs w:val="24"/>
              </w:rPr>
              <w:t>webinarowa</w:t>
            </w:r>
            <w:proofErr w:type="spellEnd"/>
            <w:r w:rsidRPr="005E063F">
              <w:rPr>
                <w:rFonts w:cs="Calibri"/>
                <w:b/>
                <w:sz w:val="24"/>
                <w:szCs w:val="24"/>
              </w:rPr>
              <w:t xml:space="preserve"> </w:t>
            </w:r>
            <w:r w:rsidR="00375548" w:rsidRPr="005E063F">
              <w:rPr>
                <w:rFonts w:cs="Calibri"/>
                <w:b/>
                <w:sz w:val="24"/>
                <w:szCs w:val="24"/>
              </w:rPr>
              <w:t>(szczegóły techniczne poniżej)</w:t>
            </w:r>
          </w:p>
        </w:tc>
      </w:tr>
      <w:tr w:rsidR="000F5B6E" w:rsidRPr="00894338" w14:paraId="5CB94E53" w14:textId="77777777" w:rsidTr="609BE978"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A39FB1" w14:textId="77777777" w:rsidR="000F5B6E" w:rsidRPr="005E063F" w:rsidRDefault="000F5B6E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bookmarkStart w:id="0" w:name="_Hlk526511911"/>
            <w:r w:rsidRPr="005E063F">
              <w:rPr>
                <w:rFonts w:cs="Calibri"/>
                <w:b/>
                <w:sz w:val="24"/>
                <w:szCs w:val="24"/>
              </w:rPr>
              <w:t>Cena:</w:t>
            </w:r>
          </w:p>
        </w:tc>
        <w:tc>
          <w:tcPr>
            <w:tcW w:w="852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322310" w14:textId="756601E9" w:rsidR="00B2068D" w:rsidRPr="005E063F" w:rsidRDefault="0077219C" w:rsidP="609BE978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bCs/>
                <w:sz w:val="24"/>
                <w:szCs w:val="24"/>
              </w:rPr>
            </w:pPr>
            <w:r w:rsidRPr="609BE978">
              <w:rPr>
                <w:rFonts w:cs="Calibri"/>
                <w:b/>
                <w:bCs/>
                <w:sz w:val="24"/>
                <w:szCs w:val="24"/>
              </w:rPr>
              <w:t>*</w:t>
            </w:r>
            <w:r w:rsidR="00B63EF1" w:rsidRPr="609BE978">
              <w:rPr>
                <w:rFonts w:cs="Calibri"/>
                <w:b/>
                <w:bCs/>
                <w:sz w:val="24"/>
                <w:szCs w:val="24"/>
              </w:rPr>
              <w:t>120</w:t>
            </w:r>
            <w:r w:rsidR="005D373F" w:rsidRPr="609BE978">
              <w:rPr>
                <w:rFonts w:cs="Calibri"/>
                <w:b/>
                <w:bCs/>
                <w:sz w:val="24"/>
                <w:szCs w:val="24"/>
              </w:rPr>
              <w:t>,00</w:t>
            </w:r>
            <w:r w:rsidR="000F5B6E" w:rsidRPr="609BE978">
              <w:rPr>
                <w:rFonts w:cs="Calibri"/>
                <w:b/>
                <w:bCs/>
                <w:sz w:val="24"/>
                <w:szCs w:val="24"/>
              </w:rPr>
              <w:t xml:space="preserve"> zł.</w:t>
            </w:r>
            <w:r w:rsidR="000F5B6E" w:rsidRPr="609BE978">
              <w:rPr>
                <w:rFonts w:cs="Calibri"/>
                <w:sz w:val="24"/>
                <w:szCs w:val="24"/>
              </w:rPr>
              <w:t>/1 osobę –</w:t>
            </w:r>
            <w:r w:rsidR="000F5B6E" w:rsidRPr="609BE978">
              <w:rPr>
                <w:rFonts w:cs="Calibri"/>
                <w:b/>
                <w:bCs/>
                <w:sz w:val="24"/>
                <w:szCs w:val="24"/>
              </w:rPr>
              <w:t xml:space="preserve"> zgłoszenia przyjmujemy do </w:t>
            </w:r>
            <w:r w:rsidR="00D73235">
              <w:rPr>
                <w:rFonts w:cs="Calibri"/>
                <w:b/>
                <w:bCs/>
                <w:sz w:val="24"/>
                <w:szCs w:val="24"/>
              </w:rPr>
              <w:t>7</w:t>
            </w:r>
            <w:r w:rsidR="000F5B6E" w:rsidRPr="609BE978">
              <w:rPr>
                <w:rFonts w:cs="Calibri"/>
                <w:b/>
                <w:bCs/>
                <w:sz w:val="24"/>
                <w:szCs w:val="24"/>
              </w:rPr>
              <w:t>-</w:t>
            </w:r>
            <w:r w:rsidR="00D73235">
              <w:rPr>
                <w:rFonts w:cs="Calibri"/>
                <w:b/>
                <w:bCs/>
                <w:sz w:val="24"/>
                <w:szCs w:val="24"/>
              </w:rPr>
              <w:t>12</w:t>
            </w:r>
            <w:r w:rsidR="000F5B6E" w:rsidRPr="609BE978">
              <w:rPr>
                <w:rFonts w:cs="Calibri"/>
                <w:b/>
                <w:bCs/>
                <w:sz w:val="24"/>
                <w:szCs w:val="24"/>
              </w:rPr>
              <w:t>-</w:t>
            </w:r>
            <w:r w:rsidR="005945CE" w:rsidRPr="609BE978">
              <w:rPr>
                <w:rFonts w:cs="Calibri"/>
                <w:b/>
                <w:bCs/>
                <w:sz w:val="24"/>
                <w:szCs w:val="24"/>
              </w:rPr>
              <w:t>20</w:t>
            </w:r>
            <w:r w:rsidR="00F51D89" w:rsidRPr="609BE978">
              <w:rPr>
                <w:rFonts w:cs="Calibri"/>
                <w:b/>
                <w:bCs/>
                <w:sz w:val="24"/>
                <w:szCs w:val="24"/>
              </w:rPr>
              <w:t>2</w:t>
            </w:r>
            <w:r w:rsidR="13927ADF" w:rsidRPr="609BE978">
              <w:rPr>
                <w:rFonts w:cs="Calibri"/>
                <w:b/>
                <w:bCs/>
                <w:sz w:val="24"/>
                <w:szCs w:val="24"/>
              </w:rPr>
              <w:t>3</w:t>
            </w:r>
            <w:r w:rsidR="005945CE" w:rsidRPr="609BE978">
              <w:rPr>
                <w:rFonts w:cs="Calibri"/>
                <w:b/>
                <w:bCs/>
                <w:sz w:val="24"/>
                <w:szCs w:val="24"/>
              </w:rPr>
              <w:t xml:space="preserve"> r.</w:t>
            </w:r>
          </w:p>
          <w:p w14:paraId="14780DE2" w14:textId="3066FEA6" w:rsidR="00B2068D" w:rsidRPr="005E063F" w:rsidRDefault="00375548" w:rsidP="00B2068D">
            <w:pPr>
              <w:shd w:val="clear" w:color="auto" w:fill="FFFFFF" w:themeFill="background1"/>
              <w:jc w:val="both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5E063F">
              <w:rPr>
                <w:rFonts w:cstheme="minorHAnsi"/>
                <w:i/>
                <w:sz w:val="24"/>
                <w:szCs w:val="24"/>
              </w:rPr>
              <w:t>Liczba miejsc jest ograniczona.</w:t>
            </w:r>
          </w:p>
        </w:tc>
      </w:tr>
      <w:bookmarkEnd w:id="0"/>
      <w:tr w:rsidR="000F5B6E" w:rsidRPr="00894338" w14:paraId="0F4A9C33" w14:textId="77777777" w:rsidTr="609BE978">
        <w:trPr>
          <w:trHeight w:val="396"/>
        </w:trPr>
        <w:tc>
          <w:tcPr>
            <w:tcW w:w="9968" w:type="dxa"/>
            <w:gridSpan w:val="4"/>
            <w:shd w:val="clear" w:color="auto" w:fill="auto"/>
          </w:tcPr>
          <w:p w14:paraId="71F641E3" w14:textId="7ECD2A78" w:rsidR="000F5B6E" w:rsidRPr="005E063F" w:rsidRDefault="00DE56B0" w:rsidP="00375548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 KOGO?</w:t>
            </w:r>
          </w:p>
        </w:tc>
      </w:tr>
      <w:tr w:rsidR="000F5B6E" w:rsidRPr="00894338" w14:paraId="58E94ED9" w14:textId="77777777" w:rsidTr="609BE978">
        <w:tc>
          <w:tcPr>
            <w:tcW w:w="9968" w:type="dxa"/>
            <w:gridSpan w:val="4"/>
            <w:shd w:val="clear" w:color="auto" w:fill="auto"/>
          </w:tcPr>
          <w:p w14:paraId="744F48DB" w14:textId="754FC104" w:rsidR="00BF48DE" w:rsidRPr="005E063F" w:rsidRDefault="00BF48DE" w:rsidP="609BE97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</w:rPr>
            </w:pPr>
            <w:r w:rsidRPr="609BE978">
              <w:rPr>
                <w:rFonts w:cstheme="minorBidi"/>
              </w:rPr>
              <w:t xml:space="preserve">- </w:t>
            </w:r>
            <w:r w:rsidR="00A5301F" w:rsidRPr="609BE978">
              <w:rPr>
                <w:rFonts w:cstheme="minorBidi"/>
              </w:rPr>
              <w:t>księgowi</w:t>
            </w:r>
            <w:r w:rsidRPr="609BE978">
              <w:rPr>
                <w:rFonts w:cstheme="minorBidi"/>
              </w:rPr>
              <w:t xml:space="preserve"> i pracownicy </w:t>
            </w:r>
            <w:r w:rsidR="00F51D89" w:rsidRPr="609BE978">
              <w:rPr>
                <w:rFonts w:cstheme="minorBidi"/>
              </w:rPr>
              <w:t>zajmujący się księgowością zobowiązań</w:t>
            </w:r>
          </w:p>
          <w:p w14:paraId="20AAF0EC" w14:textId="7C0E2ABC" w:rsidR="000F5B6E" w:rsidRPr="005E063F" w:rsidRDefault="00BF48DE" w:rsidP="609BE97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</w:rPr>
            </w:pPr>
            <w:r w:rsidRPr="609BE978">
              <w:rPr>
                <w:rFonts w:cstheme="minorBidi"/>
              </w:rPr>
              <w:t>- zainteresowani poznaniem modułu i jego funkcjonalności</w:t>
            </w:r>
          </w:p>
        </w:tc>
      </w:tr>
      <w:tr w:rsidR="00DE56B0" w:rsidRPr="0007288D" w14:paraId="7576E65F" w14:textId="77777777" w:rsidTr="609BE978">
        <w:tc>
          <w:tcPr>
            <w:tcW w:w="9968" w:type="dxa"/>
            <w:gridSpan w:val="4"/>
            <w:shd w:val="clear" w:color="auto" w:fill="FFFFFF" w:themeFill="background1"/>
          </w:tcPr>
          <w:p w14:paraId="0982AEC1" w14:textId="77777777" w:rsidR="00DE56B0" w:rsidRPr="005E063F" w:rsidRDefault="00DE56B0" w:rsidP="00375548">
            <w:pPr>
              <w:shd w:val="clear" w:color="auto" w:fill="FFFFFF" w:themeFill="background1"/>
              <w:tabs>
                <w:tab w:val="left" w:pos="3540"/>
              </w:tabs>
              <w:spacing w:after="0"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JAKIE KORZYŚCI?</w:t>
            </w:r>
          </w:p>
        </w:tc>
      </w:tr>
      <w:tr w:rsidR="00BF48DE" w:rsidRPr="0007288D" w14:paraId="44CACB88" w14:textId="77777777" w:rsidTr="609BE978">
        <w:tc>
          <w:tcPr>
            <w:tcW w:w="9968" w:type="dxa"/>
            <w:gridSpan w:val="4"/>
            <w:shd w:val="clear" w:color="auto" w:fill="FFFFFF" w:themeFill="background1"/>
          </w:tcPr>
          <w:p w14:paraId="48409894" w14:textId="1CA5C36A" w:rsidR="00BF48DE" w:rsidRPr="005E063F" w:rsidRDefault="00BF48DE" w:rsidP="609BE97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</w:rPr>
            </w:pPr>
            <w:r w:rsidRPr="609BE978">
              <w:rPr>
                <w:rFonts w:cstheme="minorBidi"/>
              </w:rPr>
              <w:t xml:space="preserve">- </w:t>
            </w:r>
            <w:r w:rsidR="6FE6FBB6" w:rsidRPr="609BE978">
              <w:rPr>
                <w:rFonts w:cstheme="minorBidi"/>
                <w:b/>
                <w:bCs/>
              </w:rPr>
              <w:t>praktyczn</w:t>
            </w:r>
            <w:r w:rsidR="1118BB40" w:rsidRPr="609BE978">
              <w:rPr>
                <w:rFonts w:cstheme="minorBidi"/>
                <w:b/>
                <w:bCs/>
              </w:rPr>
              <w:t>a</w:t>
            </w:r>
            <w:r w:rsidR="1118BB40" w:rsidRPr="609BE978">
              <w:rPr>
                <w:rFonts w:cstheme="minorBidi"/>
              </w:rPr>
              <w:t xml:space="preserve"> wiedza z </w:t>
            </w:r>
            <w:r w:rsidR="6FE6FBB6" w:rsidRPr="609BE978">
              <w:rPr>
                <w:rFonts w:cstheme="minorBidi"/>
              </w:rPr>
              <w:t>przydatnych funkcji</w:t>
            </w:r>
            <w:r w:rsidR="55A004B3" w:rsidRPr="609BE978">
              <w:rPr>
                <w:rFonts w:cstheme="minorBidi"/>
              </w:rPr>
              <w:t xml:space="preserve"> </w:t>
            </w:r>
            <w:r w:rsidR="1D96489F" w:rsidRPr="609BE978">
              <w:rPr>
                <w:rFonts w:cstheme="minorBidi"/>
              </w:rPr>
              <w:t>modułu</w:t>
            </w:r>
          </w:p>
          <w:p w14:paraId="6D70B68E" w14:textId="0CABB80B" w:rsidR="00BF48DE" w:rsidRPr="005E063F" w:rsidRDefault="55A004B3" w:rsidP="609BE97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</w:rPr>
            </w:pPr>
            <w:r w:rsidRPr="609BE978">
              <w:rPr>
                <w:rFonts w:cstheme="minorBidi"/>
                <w:b/>
                <w:bCs/>
              </w:rPr>
              <w:t xml:space="preserve">- </w:t>
            </w:r>
            <w:r w:rsidR="00BF48DE" w:rsidRPr="609BE978">
              <w:rPr>
                <w:rFonts w:cstheme="minorBidi"/>
                <w:b/>
                <w:bCs/>
              </w:rPr>
              <w:t>usprawnienie</w:t>
            </w:r>
            <w:r w:rsidR="00BF48DE" w:rsidRPr="609BE978">
              <w:rPr>
                <w:rFonts w:cstheme="minorBidi"/>
              </w:rPr>
              <w:t xml:space="preserve"> </w:t>
            </w:r>
            <w:r w:rsidR="00A5301F" w:rsidRPr="609BE978">
              <w:rPr>
                <w:rFonts w:cstheme="minorBidi"/>
              </w:rPr>
              <w:t>księgowania należności</w:t>
            </w:r>
          </w:p>
          <w:p w14:paraId="2F1188EB" w14:textId="5CD9068A" w:rsidR="00991BFF" w:rsidRDefault="00991BFF" w:rsidP="609BE97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</w:rPr>
            </w:pPr>
            <w:r w:rsidRPr="609BE978">
              <w:rPr>
                <w:rFonts w:cstheme="minorBidi"/>
              </w:rPr>
              <w:t xml:space="preserve">- poznanie </w:t>
            </w:r>
            <w:r w:rsidRPr="609BE978">
              <w:rPr>
                <w:rFonts w:cstheme="minorBidi"/>
                <w:b/>
                <w:bCs/>
              </w:rPr>
              <w:t xml:space="preserve">nowych możliwości </w:t>
            </w:r>
            <w:r w:rsidRPr="609BE978">
              <w:rPr>
                <w:rFonts w:cstheme="minorBidi"/>
              </w:rPr>
              <w:t>modułu</w:t>
            </w:r>
          </w:p>
          <w:p w14:paraId="18186318" w14:textId="54C53E72" w:rsidR="00BF48DE" w:rsidRPr="005E063F" w:rsidRDefault="00BF48DE" w:rsidP="609BE97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</w:rPr>
            </w:pPr>
            <w:r w:rsidRPr="609BE978">
              <w:rPr>
                <w:rFonts w:cstheme="minorBidi"/>
              </w:rPr>
              <w:t xml:space="preserve">- </w:t>
            </w:r>
            <w:r w:rsidRPr="609BE978">
              <w:rPr>
                <w:rFonts w:cstheme="minorBidi"/>
                <w:b/>
                <w:bCs/>
              </w:rPr>
              <w:t>uporządkowanie</w:t>
            </w:r>
            <w:r w:rsidRPr="609BE978">
              <w:rPr>
                <w:rFonts w:cstheme="minorBidi"/>
              </w:rPr>
              <w:t xml:space="preserve"> dotychczasowej wiedzy</w:t>
            </w:r>
          </w:p>
          <w:p w14:paraId="7A9E4CC8" w14:textId="3AD27825" w:rsidR="00BF48DE" w:rsidRPr="005E063F" w:rsidRDefault="00BF48DE" w:rsidP="609BE97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</w:rPr>
            </w:pPr>
            <w:r w:rsidRPr="609BE978">
              <w:rPr>
                <w:rFonts w:cstheme="minorBidi"/>
              </w:rPr>
              <w:t xml:space="preserve">- </w:t>
            </w:r>
            <w:r w:rsidR="74BEEA02" w:rsidRPr="609BE978">
              <w:rPr>
                <w:rFonts w:cstheme="minorBidi"/>
              </w:rPr>
              <w:t xml:space="preserve">praca na </w:t>
            </w:r>
            <w:r w:rsidRPr="609BE978">
              <w:rPr>
                <w:rFonts w:cstheme="minorBidi"/>
                <w:b/>
                <w:bCs/>
              </w:rPr>
              <w:t>konkretnych</w:t>
            </w:r>
            <w:r w:rsidRPr="609BE978">
              <w:rPr>
                <w:rFonts w:cstheme="minorBidi"/>
              </w:rPr>
              <w:t xml:space="preserve"> </w:t>
            </w:r>
            <w:r w:rsidRPr="609BE978">
              <w:rPr>
                <w:rFonts w:cstheme="minorBidi"/>
                <w:b/>
                <w:bCs/>
              </w:rPr>
              <w:t>przykład</w:t>
            </w:r>
            <w:r w:rsidR="77EDE5C6" w:rsidRPr="609BE978">
              <w:rPr>
                <w:rFonts w:cstheme="minorBidi"/>
                <w:b/>
                <w:bCs/>
              </w:rPr>
              <w:t>ach</w:t>
            </w:r>
          </w:p>
          <w:p w14:paraId="40277546" w14:textId="2DDFEDD6" w:rsidR="00BF48DE" w:rsidRPr="005E063F" w:rsidRDefault="00BF48DE" w:rsidP="609BE97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</w:rPr>
            </w:pPr>
            <w:r w:rsidRPr="609BE978">
              <w:rPr>
                <w:rFonts w:cstheme="minorBidi"/>
              </w:rPr>
              <w:t xml:space="preserve">- </w:t>
            </w:r>
            <w:r w:rsidRPr="609BE978">
              <w:rPr>
                <w:rFonts w:cstheme="minorBidi"/>
                <w:b/>
                <w:bCs/>
              </w:rPr>
              <w:t>kontakt z ekspertem</w:t>
            </w:r>
            <w:r w:rsidR="3167CEC4" w:rsidRPr="609BE978">
              <w:rPr>
                <w:rFonts w:cstheme="minorBidi"/>
                <w:b/>
                <w:bCs/>
              </w:rPr>
              <w:t xml:space="preserve"> </w:t>
            </w:r>
            <w:r w:rsidR="3167CEC4" w:rsidRPr="609BE978">
              <w:rPr>
                <w:rFonts w:cstheme="minorBidi"/>
              </w:rPr>
              <w:t xml:space="preserve">i </w:t>
            </w:r>
            <w:r w:rsidRPr="609BE978">
              <w:rPr>
                <w:rFonts w:cstheme="minorBidi"/>
              </w:rPr>
              <w:t xml:space="preserve">możliwość </w:t>
            </w:r>
            <w:r w:rsidRPr="609BE978">
              <w:rPr>
                <w:rFonts w:cstheme="minorBidi"/>
                <w:b/>
                <w:bCs/>
              </w:rPr>
              <w:t>dzielenia doświadczeń</w:t>
            </w:r>
            <w:r w:rsidRPr="609BE978">
              <w:rPr>
                <w:rFonts w:cstheme="minorBidi"/>
              </w:rPr>
              <w:t xml:space="preserve"> z innymi użytkownikami modułu</w:t>
            </w:r>
          </w:p>
        </w:tc>
      </w:tr>
      <w:tr w:rsidR="00BF48DE" w:rsidRPr="00894338" w14:paraId="147BFAA4" w14:textId="77777777" w:rsidTr="609BE978">
        <w:trPr>
          <w:trHeight w:val="267"/>
        </w:trPr>
        <w:tc>
          <w:tcPr>
            <w:tcW w:w="9968" w:type="dxa"/>
            <w:gridSpan w:val="4"/>
            <w:shd w:val="clear" w:color="auto" w:fill="auto"/>
          </w:tcPr>
          <w:p w14:paraId="32EEF6BA" w14:textId="77777777" w:rsidR="00BF48DE" w:rsidRPr="005E063F" w:rsidRDefault="00BF48DE" w:rsidP="00375548">
            <w:pPr>
              <w:shd w:val="clear" w:color="auto" w:fill="FFFFFF" w:themeFill="background1"/>
              <w:tabs>
                <w:tab w:val="left" w:pos="3540"/>
              </w:tabs>
              <w:spacing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PROGRAM:</w:t>
            </w:r>
          </w:p>
        </w:tc>
      </w:tr>
      <w:tr w:rsidR="00BF48DE" w:rsidRPr="00894338" w14:paraId="7F41248A" w14:textId="77777777" w:rsidTr="609BE978">
        <w:trPr>
          <w:trHeight w:val="1125"/>
        </w:trPr>
        <w:tc>
          <w:tcPr>
            <w:tcW w:w="9968" w:type="dxa"/>
            <w:gridSpan w:val="4"/>
            <w:shd w:val="clear" w:color="auto" w:fill="FFFFFF" w:themeFill="background1"/>
          </w:tcPr>
          <w:p w14:paraId="68D2881D" w14:textId="4DBB7DB6" w:rsidR="00552EEC" w:rsidRPr="00552EEC" w:rsidRDefault="00552EEC" w:rsidP="00552EEC">
            <w:pPr>
              <w:pStyle w:val="Akapitzlist"/>
              <w:numPr>
                <w:ilvl w:val="0"/>
                <w:numId w:val="38"/>
              </w:numPr>
              <w:rPr>
                <w:rFonts w:asciiTheme="minorHAnsi" w:hAnsiTheme="minorHAnsi" w:cstheme="minorHAnsi"/>
              </w:rPr>
            </w:pPr>
            <w:r w:rsidRPr="00552EEC">
              <w:rPr>
                <w:rFonts w:asciiTheme="minorHAnsi" w:hAnsiTheme="minorHAnsi" w:cstheme="minorHAnsi"/>
                <w:b/>
                <w:bCs/>
              </w:rPr>
              <w:t>Generowanie licencji dla nowych należności</w:t>
            </w:r>
            <w:r w:rsidRPr="00552EEC">
              <w:rPr>
                <w:rFonts w:asciiTheme="minorHAnsi" w:hAnsiTheme="minorHAnsi" w:cstheme="minorHAnsi"/>
                <w:b/>
                <w:bCs/>
              </w:rPr>
              <w:t>:</w:t>
            </w:r>
          </w:p>
          <w:p w14:paraId="6FBCAA55" w14:textId="77777777" w:rsidR="00552EEC" w:rsidRPr="00552EEC" w:rsidRDefault="00552EEC" w:rsidP="00552EEC">
            <w:pPr>
              <w:pStyle w:val="Akapitzlist"/>
              <w:numPr>
                <w:ilvl w:val="0"/>
                <w:numId w:val="24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552EEC">
              <w:rPr>
                <w:rFonts w:asciiTheme="minorHAnsi" w:hAnsiTheme="minorHAnsi" w:cstheme="minorHAnsi"/>
                <w:sz w:val="22"/>
                <w:szCs w:val="22"/>
              </w:rPr>
              <w:t>Jak wygenerować poprawnie licencję dla nowo założonych należności w kartach kontowych?</w:t>
            </w:r>
          </w:p>
          <w:p w14:paraId="33DF6B00" w14:textId="0FD3C071" w:rsidR="00552EEC" w:rsidRPr="00552EEC" w:rsidRDefault="00552EEC" w:rsidP="00552EEC">
            <w:pPr>
              <w:pStyle w:val="Akapitzlist"/>
              <w:numPr>
                <w:ilvl w:val="0"/>
                <w:numId w:val="38"/>
              </w:numPr>
              <w:rPr>
                <w:rFonts w:asciiTheme="minorHAnsi" w:hAnsiTheme="minorHAnsi" w:cstheme="minorHAnsi"/>
                <w:b/>
                <w:bCs/>
              </w:rPr>
            </w:pPr>
            <w:r w:rsidRPr="00552EEC">
              <w:rPr>
                <w:rFonts w:asciiTheme="minorHAnsi" w:hAnsiTheme="minorHAnsi" w:cstheme="minorHAnsi"/>
                <w:b/>
                <w:bCs/>
              </w:rPr>
              <w:t>Kartoteki</w:t>
            </w:r>
            <w:r w:rsidRPr="00552EEC">
              <w:rPr>
                <w:rFonts w:asciiTheme="minorHAnsi" w:hAnsiTheme="minorHAnsi" w:cstheme="minorHAnsi"/>
                <w:b/>
                <w:bCs/>
              </w:rPr>
              <w:t>:</w:t>
            </w:r>
          </w:p>
          <w:p w14:paraId="1D18BD0A" w14:textId="2C1C9046" w:rsidR="00552EEC" w:rsidRPr="00552EEC" w:rsidRDefault="00552EEC" w:rsidP="00552EEC">
            <w:pPr>
              <w:pStyle w:val="Akapitzlist"/>
              <w:numPr>
                <w:ilvl w:val="0"/>
                <w:numId w:val="24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552EEC">
              <w:rPr>
                <w:rFonts w:asciiTheme="minorHAnsi" w:hAnsiTheme="minorHAnsi" w:cstheme="minorHAnsi"/>
                <w:sz w:val="22"/>
                <w:szCs w:val="22"/>
              </w:rPr>
              <w:t>Jak kor</w:t>
            </w:r>
            <w:r w:rsidR="00D73235">
              <w:rPr>
                <w:rFonts w:asciiTheme="minorHAnsi" w:hAnsiTheme="minorHAnsi" w:cstheme="minorHAnsi"/>
                <w:sz w:val="22"/>
                <w:szCs w:val="22"/>
              </w:rPr>
              <w:t>ygować</w:t>
            </w:r>
            <w:r w:rsidRPr="00552EEC">
              <w:rPr>
                <w:rFonts w:asciiTheme="minorHAnsi" w:hAnsiTheme="minorHAnsi" w:cstheme="minorHAnsi"/>
                <w:sz w:val="22"/>
                <w:szCs w:val="22"/>
              </w:rPr>
              <w:t xml:space="preserve"> błędnie zarachowane pozycje?</w:t>
            </w:r>
          </w:p>
          <w:p w14:paraId="5918DA89" w14:textId="4D4D11A0" w:rsidR="00552EEC" w:rsidRPr="00552EEC" w:rsidRDefault="00552EEC" w:rsidP="00552EEC">
            <w:pPr>
              <w:pStyle w:val="Akapitzlist"/>
              <w:numPr>
                <w:ilvl w:val="0"/>
                <w:numId w:val="24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552EEC">
              <w:rPr>
                <w:rFonts w:asciiTheme="minorHAnsi" w:hAnsiTheme="minorHAnsi" w:cstheme="minorHAnsi"/>
                <w:sz w:val="22"/>
                <w:szCs w:val="22"/>
              </w:rPr>
              <w:t xml:space="preserve">Jak </w:t>
            </w:r>
            <w:r w:rsidR="00D73235">
              <w:rPr>
                <w:rFonts w:asciiTheme="minorHAnsi" w:hAnsiTheme="minorHAnsi" w:cstheme="minorHAnsi"/>
                <w:sz w:val="22"/>
                <w:szCs w:val="22"/>
              </w:rPr>
              <w:t>korygować</w:t>
            </w:r>
            <w:r w:rsidRPr="00552EEC">
              <w:rPr>
                <w:rFonts w:asciiTheme="minorHAnsi" w:hAnsiTheme="minorHAnsi" w:cstheme="minorHAnsi"/>
                <w:sz w:val="22"/>
                <w:szCs w:val="22"/>
              </w:rPr>
              <w:t xml:space="preserve"> błędnie naliczony VAT?</w:t>
            </w:r>
          </w:p>
          <w:p w14:paraId="29849290" w14:textId="30D1E69E" w:rsidR="00552EEC" w:rsidRPr="00552EEC" w:rsidRDefault="00552EEC" w:rsidP="00552EEC">
            <w:pPr>
              <w:pStyle w:val="Akapitzlist"/>
              <w:numPr>
                <w:ilvl w:val="0"/>
                <w:numId w:val="24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552EEC">
              <w:rPr>
                <w:rFonts w:asciiTheme="minorHAnsi" w:hAnsiTheme="minorHAnsi" w:cstheme="minorHAnsi"/>
                <w:sz w:val="22"/>
                <w:szCs w:val="22"/>
              </w:rPr>
              <w:t>Jak poprawnie rozliczać składowe?</w:t>
            </w:r>
          </w:p>
          <w:p w14:paraId="5DF75B27" w14:textId="15CB56DB" w:rsidR="00552EEC" w:rsidRPr="00552EEC" w:rsidRDefault="00552EEC" w:rsidP="00552EEC">
            <w:pPr>
              <w:pStyle w:val="Akapitzlist"/>
              <w:numPr>
                <w:ilvl w:val="0"/>
                <w:numId w:val="24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552EEC">
              <w:rPr>
                <w:rFonts w:asciiTheme="minorHAnsi" w:hAnsiTheme="minorHAnsi" w:cstheme="minorHAnsi"/>
                <w:sz w:val="22"/>
                <w:szCs w:val="22"/>
              </w:rPr>
              <w:t>Jak sprawnie przeksięgowywać więcej niż jedną wpłatę?</w:t>
            </w:r>
          </w:p>
          <w:p w14:paraId="7570D3E3" w14:textId="62A8FB4C" w:rsidR="00552EEC" w:rsidRPr="00552EEC" w:rsidRDefault="00552EEC" w:rsidP="00552EEC">
            <w:pPr>
              <w:pStyle w:val="Akapitzlist"/>
              <w:numPr>
                <w:ilvl w:val="0"/>
                <w:numId w:val="24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552EEC">
              <w:rPr>
                <w:rFonts w:asciiTheme="minorHAnsi" w:hAnsiTheme="minorHAnsi" w:cstheme="minorHAnsi"/>
                <w:sz w:val="22"/>
                <w:szCs w:val="22"/>
              </w:rPr>
              <w:t>Funkcjonalność weryfikacji ogólnej poprawności kartoteki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047D9AD0" w14:textId="64430B0C" w:rsidR="00552EEC" w:rsidRPr="00552EEC" w:rsidRDefault="00552EEC" w:rsidP="00552EEC">
            <w:pPr>
              <w:pStyle w:val="Akapitzlist"/>
              <w:numPr>
                <w:ilvl w:val="0"/>
                <w:numId w:val="38"/>
              </w:numPr>
              <w:rPr>
                <w:rFonts w:asciiTheme="minorHAnsi" w:hAnsiTheme="minorHAnsi" w:cstheme="minorHAnsi"/>
                <w:b/>
                <w:bCs/>
              </w:rPr>
            </w:pPr>
            <w:r w:rsidRPr="00552EEC">
              <w:rPr>
                <w:rFonts w:asciiTheme="minorHAnsi" w:hAnsiTheme="minorHAnsi" w:cstheme="minorHAnsi"/>
                <w:b/>
                <w:bCs/>
              </w:rPr>
              <w:t>Egzekucja</w:t>
            </w:r>
          </w:p>
          <w:p w14:paraId="61A8CE0A" w14:textId="0594F255" w:rsidR="00552EEC" w:rsidRPr="00552EEC" w:rsidRDefault="00552EEC" w:rsidP="00552EEC">
            <w:pPr>
              <w:pStyle w:val="Akapitzlist"/>
              <w:numPr>
                <w:ilvl w:val="0"/>
                <w:numId w:val="2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552EEC">
              <w:rPr>
                <w:rFonts w:asciiTheme="minorHAnsi" w:hAnsiTheme="minorHAnsi" w:cstheme="minorHAnsi"/>
                <w:sz w:val="22"/>
                <w:szCs w:val="22"/>
              </w:rPr>
              <w:t>Upomnienia/Wezwania do zapłat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  <w:p w14:paraId="23F5437B" w14:textId="7C6CC3DF" w:rsidR="00552EEC" w:rsidRPr="00552EEC" w:rsidRDefault="00552EEC" w:rsidP="00552EEC">
            <w:pPr>
              <w:pStyle w:val="Akapitzlist"/>
              <w:numPr>
                <w:ilvl w:val="1"/>
                <w:numId w:val="27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552EEC">
              <w:rPr>
                <w:rFonts w:asciiTheme="minorHAnsi" w:hAnsiTheme="minorHAnsi" w:cstheme="minorHAnsi"/>
                <w:sz w:val="22"/>
                <w:szCs w:val="22"/>
              </w:rPr>
              <w:t>Jak poprawnie wystawić upomnienie lub wezwanie do zapłaty?</w:t>
            </w:r>
          </w:p>
          <w:p w14:paraId="132A841A" w14:textId="1076B7A4" w:rsidR="00552EEC" w:rsidRPr="00552EEC" w:rsidRDefault="00552EEC" w:rsidP="00552EEC">
            <w:pPr>
              <w:pStyle w:val="Akapitzlist"/>
              <w:numPr>
                <w:ilvl w:val="1"/>
                <w:numId w:val="27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552EEC">
              <w:rPr>
                <w:rFonts w:asciiTheme="minorHAnsi" w:hAnsiTheme="minorHAnsi" w:cstheme="minorHAnsi"/>
                <w:sz w:val="22"/>
                <w:szCs w:val="22"/>
              </w:rPr>
              <w:t>Jak ustawić domyślny typ dokumentu dla należności?</w:t>
            </w:r>
          </w:p>
          <w:p w14:paraId="611A98AF" w14:textId="303EB38E" w:rsidR="00552EEC" w:rsidRPr="00552EEC" w:rsidRDefault="00552EEC" w:rsidP="00552EEC">
            <w:pPr>
              <w:pStyle w:val="Akapitzlist"/>
              <w:numPr>
                <w:ilvl w:val="1"/>
                <w:numId w:val="27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552EEC">
              <w:rPr>
                <w:rFonts w:asciiTheme="minorHAnsi" w:hAnsiTheme="minorHAnsi" w:cstheme="minorHAnsi"/>
                <w:sz w:val="22"/>
                <w:szCs w:val="22"/>
              </w:rPr>
              <w:t>Jak masowo wystawić dokumenty?</w:t>
            </w:r>
          </w:p>
          <w:p w14:paraId="5460571A" w14:textId="66E92362" w:rsidR="00552EEC" w:rsidRPr="00552EEC" w:rsidRDefault="00552EEC" w:rsidP="00552EEC">
            <w:pPr>
              <w:pStyle w:val="Akapitzlist"/>
              <w:numPr>
                <w:ilvl w:val="1"/>
                <w:numId w:val="27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552EEC">
              <w:rPr>
                <w:rFonts w:asciiTheme="minorHAnsi" w:hAnsiTheme="minorHAnsi" w:cstheme="minorHAnsi"/>
                <w:sz w:val="22"/>
                <w:szCs w:val="22"/>
              </w:rPr>
              <w:t>Jak anulować więcej niż jeden dokument na raz?</w:t>
            </w:r>
          </w:p>
          <w:p w14:paraId="0EFA5F02" w14:textId="156CC06F" w:rsidR="00552EEC" w:rsidRPr="00552EEC" w:rsidRDefault="00552EEC" w:rsidP="00552EEC">
            <w:pPr>
              <w:pStyle w:val="Akapitzlist"/>
              <w:numPr>
                <w:ilvl w:val="1"/>
                <w:numId w:val="27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552EEC">
              <w:rPr>
                <w:rFonts w:asciiTheme="minorHAnsi" w:hAnsiTheme="minorHAnsi" w:cstheme="minorHAnsi"/>
                <w:sz w:val="22"/>
                <w:szCs w:val="22"/>
              </w:rPr>
              <w:t>Omówienie parametrów i konfiguracji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361B8C0B" w14:textId="081F1B93" w:rsidR="00552EEC" w:rsidRPr="00552EEC" w:rsidRDefault="00552EEC" w:rsidP="00552EEC">
            <w:pPr>
              <w:pStyle w:val="Akapitzlist"/>
              <w:numPr>
                <w:ilvl w:val="1"/>
                <w:numId w:val="27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552EEC">
              <w:rPr>
                <w:rFonts w:asciiTheme="minorHAnsi" w:hAnsiTheme="minorHAnsi" w:cstheme="minorHAnsi"/>
                <w:sz w:val="22"/>
                <w:szCs w:val="22"/>
              </w:rPr>
              <w:t>Szablony upomnień/wezwań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59D8644D" w14:textId="0877E2BA" w:rsidR="00552EEC" w:rsidRPr="00552EEC" w:rsidRDefault="00552EEC" w:rsidP="00552EEC">
            <w:pPr>
              <w:pStyle w:val="Akapitzlist"/>
              <w:numPr>
                <w:ilvl w:val="1"/>
                <w:numId w:val="27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552EEC">
              <w:rPr>
                <w:rFonts w:asciiTheme="minorHAnsi" w:hAnsiTheme="minorHAnsi" w:cstheme="minorHAnsi"/>
                <w:sz w:val="22"/>
                <w:szCs w:val="22"/>
              </w:rPr>
              <w:t>Gdzie znajdują się wystawione dokumenty?</w:t>
            </w:r>
          </w:p>
          <w:p w14:paraId="5D8CC3CC" w14:textId="6A3553A9" w:rsidR="00552EEC" w:rsidRPr="00552EEC" w:rsidRDefault="00552EEC" w:rsidP="00552EEC">
            <w:pPr>
              <w:pStyle w:val="Akapitzlist"/>
              <w:numPr>
                <w:ilvl w:val="0"/>
                <w:numId w:val="2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552EEC">
              <w:rPr>
                <w:rFonts w:asciiTheme="minorHAnsi" w:hAnsiTheme="minorHAnsi" w:cstheme="minorHAnsi"/>
                <w:sz w:val="22"/>
                <w:szCs w:val="22"/>
              </w:rPr>
              <w:t>Tytuły wykonawcze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  <w:p w14:paraId="7C40638A" w14:textId="64E905AA" w:rsidR="00552EEC" w:rsidRPr="00552EEC" w:rsidRDefault="00552EEC" w:rsidP="00552EEC">
            <w:pPr>
              <w:pStyle w:val="Akapitzlist"/>
              <w:numPr>
                <w:ilvl w:val="1"/>
                <w:numId w:val="29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552EEC">
              <w:rPr>
                <w:rFonts w:asciiTheme="minorHAnsi" w:hAnsiTheme="minorHAnsi" w:cstheme="minorHAnsi"/>
                <w:sz w:val="22"/>
                <w:szCs w:val="22"/>
              </w:rPr>
              <w:t>Jak poprawnie wystawić tytuł wykonawczy?</w:t>
            </w:r>
          </w:p>
          <w:p w14:paraId="4D379DB1" w14:textId="46410523" w:rsidR="00552EEC" w:rsidRPr="00552EEC" w:rsidRDefault="00552EEC" w:rsidP="00552EEC">
            <w:pPr>
              <w:pStyle w:val="Akapitzlist"/>
              <w:numPr>
                <w:ilvl w:val="1"/>
                <w:numId w:val="29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552EEC">
              <w:rPr>
                <w:rFonts w:asciiTheme="minorHAnsi" w:hAnsiTheme="minorHAnsi" w:cstheme="minorHAnsi"/>
                <w:sz w:val="22"/>
                <w:szCs w:val="22"/>
              </w:rPr>
              <w:t>Jak poprawnie skonfigurować słownik podstaw prawnych?</w:t>
            </w:r>
          </w:p>
          <w:p w14:paraId="69A9732E" w14:textId="32E5E37F" w:rsidR="00552EEC" w:rsidRPr="00552EEC" w:rsidRDefault="00552EEC" w:rsidP="00552EEC">
            <w:pPr>
              <w:pStyle w:val="Akapitzlist"/>
              <w:numPr>
                <w:ilvl w:val="1"/>
                <w:numId w:val="29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552EEC">
              <w:rPr>
                <w:rFonts w:asciiTheme="minorHAnsi" w:hAnsiTheme="minorHAnsi" w:cstheme="minorHAnsi"/>
                <w:sz w:val="22"/>
                <w:szCs w:val="22"/>
              </w:rPr>
              <w:t>Jak dodać możliwość obsługi wielu osób upoważnionych do podpisu?</w:t>
            </w:r>
          </w:p>
          <w:p w14:paraId="24B48A6C" w14:textId="0A7F319C" w:rsidR="00552EEC" w:rsidRPr="00552EEC" w:rsidRDefault="00552EEC" w:rsidP="00552EEC">
            <w:pPr>
              <w:pStyle w:val="Akapitzlist"/>
              <w:numPr>
                <w:ilvl w:val="1"/>
                <w:numId w:val="29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552EEC">
              <w:rPr>
                <w:rFonts w:asciiTheme="minorHAnsi" w:hAnsiTheme="minorHAnsi" w:cstheme="minorHAnsi"/>
                <w:sz w:val="22"/>
                <w:szCs w:val="22"/>
              </w:rPr>
              <w:t>Jak masowe wystawić tytuły wykonawcze?</w:t>
            </w:r>
          </w:p>
          <w:p w14:paraId="3D2F1B7D" w14:textId="435AAE96" w:rsidR="00552EEC" w:rsidRPr="00552EEC" w:rsidRDefault="00552EEC" w:rsidP="00552EEC">
            <w:pPr>
              <w:pStyle w:val="Akapitzlist"/>
              <w:numPr>
                <w:ilvl w:val="1"/>
                <w:numId w:val="29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552EEC">
              <w:rPr>
                <w:rFonts w:asciiTheme="minorHAnsi" w:hAnsiTheme="minorHAnsi" w:cstheme="minorHAnsi"/>
                <w:sz w:val="22"/>
                <w:szCs w:val="22"/>
              </w:rPr>
              <w:t>Jak wystawić dalszy tytuł wykonawczy lub kolejny tytuł wykonawczy?</w:t>
            </w:r>
          </w:p>
          <w:p w14:paraId="533E6479" w14:textId="72C5D291" w:rsidR="00552EEC" w:rsidRPr="00552EEC" w:rsidRDefault="00552EEC" w:rsidP="00552EEC">
            <w:pPr>
              <w:pStyle w:val="Akapitzlist"/>
              <w:numPr>
                <w:ilvl w:val="0"/>
                <w:numId w:val="2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552EEC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Zawiadomienie wierzyciela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  <w:p w14:paraId="1BA15C89" w14:textId="5D7772FE" w:rsidR="00552EEC" w:rsidRPr="00552EEC" w:rsidRDefault="00552EEC" w:rsidP="00552EEC">
            <w:pPr>
              <w:pStyle w:val="Akapitzlist"/>
              <w:numPr>
                <w:ilvl w:val="1"/>
                <w:numId w:val="3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552EEC">
              <w:rPr>
                <w:rFonts w:asciiTheme="minorHAnsi" w:hAnsiTheme="minorHAnsi" w:cstheme="minorHAnsi"/>
                <w:sz w:val="22"/>
                <w:szCs w:val="22"/>
              </w:rPr>
              <w:t>Jak wystawić z kartoteki zawiadomienie wierzyciela?</w:t>
            </w:r>
          </w:p>
          <w:p w14:paraId="1867C0CC" w14:textId="316B3925" w:rsidR="00552EEC" w:rsidRPr="00552EEC" w:rsidRDefault="00552EEC" w:rsidP="00552EEC">
            <w:pPr>
              <w:pStyle w:val="Akapitzlist"/>
              <w:numPr>
                <w:ilvl w:val="1"/>
                <w:numId w:val="3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552EEC">
              <w:rPr>
                <w:rFonts w:asciiTheme="minorHAnsi" w:hAnsiTheme="minorHAnsi" w:cstheme="minorHAnsi"/>
                <w:sz w:val="22"/>
                <w:szCs w:val="22"/>
              </w:rPr>
              <w:t>Konfiguracja numeracji oraz sygnatury dla zawiadomień na należności</w:t>
            </w:r>
          </w:p>
          <w:p w14:paraId="5F5C2175" w14:textId="1D23712B" w:rsidR="00552EEC" w:rsidRPr="00552EEC" w:rsidRDefault="00552EEC" w:rsidP="00552EEC">
            <w:pPr>
              <w:pStyle w:val="Akapitzlist"/>
              <w:numPr>
                <w:ilvl w:val="1"/>
                <w:numId w:val="3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552EEC">
              <w:rPr>
                <w:rFonts w:asciiTheme="minorHAnsi" w:hAnsiTheme="minorHAnsi" w:cstheme="minorHAnsi"/>
                <w:sz w:val="22"/>
                <w:szCs w:val="22"/>
              </w:rPr>
              <w:t>Omówienie zakładek dokumentu</w:t>
            </w:r>
          </w:p>
          <w:p w14:paraId="6C7C6D0D" w14:textId="226CDA63" w:rsidR="00552EEC" w:rsidRPr="00552EEC" w:rsidRDefault="00552EEC" w:rsidP="00552EEC">
            <w:pPr>
              <w:pStyle w:val="Akapitzlist"/>
              <w:numPr>
                <w:ilvl w:val="1"/>
                <w:numId w:val="3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552EEC">
              <w:rPr>
                <w:rFonts w:asciiTheme="minorHAnsi" w:hAnsiTheme="minorHAnsi" w:cstheme="minorHAnsi"/>
                <w:sz w:val="22"/>
                <w:szCs w:val="22"/>
              </w:rPr>
              <w:t>Jak wydrukować dokument ZW?</w:t>
            </w:r>
          </w:p>
          <w:p w14:paraId="7C708CF8" w14:textId="458F2ACE" w:rsidR="00552EEC" w:rsidRPr="00552EEC" w:rsidRDefault="00552EEC" w:rsidP="00552EEC">
            <w:pPr>
              <w:pStyle w:val="Akapitzlist"/>
              <w:numPr>
                <w:ilvl w:val="0"/>
                <w:numId w:val="2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552EEC">
              <w:rPr>
                <w:rFonts w:asciiTheme="minorHAnsi" w:hAnsiTheme="minorHAnsi" w:cstheme="minorHAnsi"/>
                <w:sz w:val="22"/>
                <w:szCs w:val="22"/>
              </w:rPr>
              <w:t xml:space="preserve">Aplikacja </w:t>
            </w:r>
            <w:proofErr w:type="spellStart"/>
            <w:r w:rsidRPr="00552EEC">
              <w:rPr>
                <w:rFonts w:asciiTheme="minorHAnsi" w:hAnsiTheme="minorHAnsi" w:cstheme="minorHAnsi"/>
                <w:sz w:val="22"/>
                <w:szCs w:val="22"/>
              </w:rPr>
              <w:t>eTW</w:t>
            </w:r>
            <w:proofErr w:type="spellEnd"/>
          </w:p>
          <w:p w14:paraId="04DD130A" w14:textId="5A5B7EBD" w:rsidR="00552EEC" w:rsidRPr="00552EEC" w:rsidRDefault="00552EEC" w:rsidP="00552EEC">
            <w:pPr>
              <w:pStyle w:val="Akapitzlist"/>
              <w:numPr>
                <w:ilvl w:val="1"/>
                <w:numId w:val="34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552EEC">
              <w:rPr>
                <w:rFonts w:asciiTheme="minorHAnsi" w:hAnsiTheme="minorHAnsi" w:cstheme="minorHAnsi"/>
                <w:sz w:val="22"/>
                <w:szCs w:val="22"/>
              </w:rPr>
              <w:t>Jak podpisać i wysłać więcej niż jeden dokument?</w:t>
            </w:r>
          </w:p>
          <w:p w14:paraId="30300D5F" w14:textId="1889B84E" w:rsidR="00552EEC" w:rsidRPr="00552EEC" w:rsidRDefault="00552EEC" w:rsidP="00552EEC">
            <w:pPr>
              <w:pStyle w:val="Akapitzlist"/>
              <w:numPr>
                <w:ilvl w:val="1"/>
                <w:numId w:val="34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552EEC">
              <w:rPr>
                <w:rFonts w:asciiTheme="minorHAnsi" w:hAnsiTheme="minorHAnsi" w:cstheme="minorHAnsi"/>
                <w:sz w:val="22"/>
                <w:szCs w:val="22"/>
              </w:rPr>
              <w:t>Omówienie kryteriów wyboru podczas filtracji</w:t>
            </w:r>
          </w:p>
          <w:p w14:paraId="3E7DCBD4" w14:textId="44845B64" w:rsidR="00552EEC" w:rsidRPr="00552EEC" w:rsidRDefault="00552EEC" w:rsidP="00552EEC">
            <w:pPr>
              <w:pStyle w:val="Akapitzlist"/>
              <w:numPr>
                <w:ilvl w:val="1"/>
                <w:numId w:val="34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552EEC">
              <w:rPr>
                <w:rFonts w:asciiTheme="minorHAnsi" w:hAnsiTheme="minorHAnsi" w:cstheme="minorHAnsi"/>
                <w:sz w:val="22"/>
                <w:szCs w:val="22"/>
              </w:rPr>
              <w:t>Gdzie sprawdzić dlaczego tytuł został odrzucony przez bramkę?</w:t>
            </w:r>
          </w:p>
          <w:p w14:paraId="7B016771" w14:textId="7B0BC078" w:rsidR="00552EEC" w:rsidRPr="00552EEC" w:rsidRDefault="00552EEC" w:rsidP="00552EEC">
            <w:pPr>
              <w:pStyle w:val="Akapitzlist"/>
              <w:numPr>
                <w:ilvl w:val="0"/>
                <w:numId w:val="38"/>
              </w:numPr>
              <w:rPr>
                <w:rFonts w:asciiTheme="minorHAnsi" w:hAnsiTheme="minorHAnsi" w:cstheme="minorHAnsi"/>
                <w:b/>
                <w:bCs/>
              </w:rPr>
            </w:pPr>
            <w:r w:rsidRPr="00552EEC">
              <w:rPr>
                <w:rFonts w:asciiTheme="minorHAnsi" w:hAnsiTheme="minorHAnsi" w:cstheme="minorHAnsi"/>
                <w:b/>
                <w:bCs/>
              </w:rPr>
              <w:t>Sprawozdawczość</w:t>
            </w:r>
          </w:p>
          <w:p w14:paraId="7FEA5BAC" w14:textId="3BFD428B" w:rsidR="00552EEC" w:rsidRPr="00552EEC" w:rsidRDefault="00552EEC" w:rsidP="00552EEC">
            <w:pPr>
              <w:pStyle w:val="Akapitzlist"/>
              <w:numPr>
                <w:ilvl w:val="0"/>
                <w:numId w:val="3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552EEC">
              <w:rPr>
                <w:rFonts w:asciiTheme="minorHAnsi" w:hAnsiTheme="minorHAnsi" w:cstheme="minorHAnsi"/>
                <w:sz w:val="22"/>
                <w:szCs w:val="22"/>
              </w:rPr>
              <w:t>Gdzie zamykać okresy i dlaczego to takie ważne?</w:t>
            </w:r>
          </w:p>
          <w:p w14:paraId="5CCBDEFA" w14:textId="71C1DB0F" w:rsidR="00552EEC" w:rsidRPr="00552EEC" w:rsidRDefault="00552EEC" w:rsidP="00552EEC">
            <w:pPr>
              <w:pStyle w:val="Akapitzlist"/>
              <w:numPr>
                <w:ilvl w:val="0"/>
                <w:numId w:val="3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552EEC">
              <w:rPr>
                <w:rFonts w:asciiTheme="minorHAnsi" w:hAnsiTheme="minorHAnsi" w:cstheme="minorHAnsi"/>
                <w:sz w:val="22"/>
                <w:szCs w:val="22"/>
              </w:rPr>
              <w:t xml:space="preserve">Wydruki sprawozdawcze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–</w:t>
            </w:r>
            <w:r w:rsidRPr="00552EE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o</w:t>
            </w:r>
            <w:r w:rsidRPr="00552EEC">
              <w:rPr>
                <w:rFonts w:asciiTheme="minorHAnsi" w:hAnsiTheme="minorHAnsi" w:cstheme="minorHAnsi"/>
                <w:sz w:val="22"/>
                <w:szCs w:val="22"/>
              </w:rPr>
              <w:t>mówienie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143602A7" w14:textId="77EC2E73" w:rsidR="00552EEC" w:rsidRPr="00552EEC" w:rsidRDefault="00552EEC" w:rsidP="00552EEC">
            <w:pPr>
              <w:pStyle w:val="Akapitzlist"/>
              <w:numPr>
                <w:ilvl w:val="0"/>
                <w:numId w:val="3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552EEC">
              <w:rPr>
                <w:rFonts w:asciiTheme="minorHAnsi" w:hAnsiTheme="minorHAnsi" w:cstheme="minorHAnsi"/>
                <w:sz w:val="22"/>
                <w:szCs w:val="22"/>
              </w:rPr>
              <w:t xml:space="preserve">Wydruk Rb27s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–</w:t>
            </w:r>
            <w:r w:rsidRPr="00552EEC">
              <w:rPr>
                <w:rFonts w:asciiTheme="minorHAnsi" w:hAnsiTheme="minorHAnsi" w:cstheme="minorHAnsi"/>
                <w:sz w:val="22"/>
                <w:szCs w:val="22"/>
              </w:rPr>
              <w:t xml:space="preserve"> omówienie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1B64A601" w14:textId="05C378BF" w:rsidR="00AC30D3" w:rsidRPr="00552EEC" w:rsidRDefault="00552EEC" w:rsidP="00552EEC">
            <w:pPr>
              <w:pStyle w:val="Akapitzlist"/>
              <w:numPr>
                <w:ilvl w:val="0"/>
                <w:numId w:val="3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552EEC">
              <w:rPr>
                <w:rFonts w:asciiTheme="minorHAnsi" w:hAnsiTheme="minorHAnsi" w:cstheme="minorHAnsi"/>
                <w:sz w:val="22"/>
                <w:szCs w:val="22"/>
              </w:rPr>
              <w:t xml:space="preserve">Wydruk RB-N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–</w:t>
            </w:r>
            <w:r w:rsidRPr="00552EEC">
              <w:rPr>
                <w:rFonts w:asciiTheme="minorHAnsi" w:hAnsiTheme="minorHAnsi" w:cstheme="minorHAnsi"/>
                <w:sz w:val="22"/>
                <w:szCs w:val="22"/>
              </w:rPr>
              <w:t xml:space="preserve"> omówienie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</w:tr>
      <w:tr w:rsidR="00BF48DE" w:rsidRPr="00894338" w14:paraId="52B55CA4" w14:textId="77777777" w:rsidTr="609BE978">
        <w:tc>
          <w:tcPr>
            <w:tcW w:w="9968" w:type="dxa"/>
            <w:gridSpan w:val="4"/>
            <w:shd w:val="clear" w:color="auto" w:fill="FFFFFF" w:themeFill="background1"/>
          </w:tcPr>
          <w:p w14:paraId="0123BA79" w14:textId="77777777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lastRenderedPageBreak/>
              <w:t>DLACZEGO MY?</w:t>
            </w:r>
          </w:p>
        </w:tc>
      </w:tr>
      <w:tr w:rsidR="00BF48DE" w:rsidRPr="00894338" w14:paraId="47CEA7C8" w14:textId="77777777" w:rsidTr="609BE978">
        <w:tc>
          <w:tcPr>
            <w:tcW w:w="9968" w:type="dxa"/>
            <w:gridSpan w:val="4"/>
            <w:shd w:val="clear" w:color="auto" w:fill="FFFFFF" w:themeFill="background1"/>
          </w:tcPr>
          <w:p w14:paraId="02D5313D" w14:textId="43D377D4" w:rsidR="00BF48DE" w:rsidRPr="005E063F" w:rsidRDefault="00BF48DE" w:rsidP="609BE97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  <w:color w:val="000000" w:themeColor="text1"/>
              </w:rPr>
            </w:pPr>
            <w:r w:rsidRPr="609BE978">
              <w:rPr>
                <w:rFonts w:cstheme="minorBidi"/>
                <w:color w:val="000000" w:themeColor="text1"/>
              </w:rPr>
              <w:t>Nasi trenerzy to wieloletni pracownicy i praktycy w obsłudze systemów ERP. Prowadzący partycypują</w:t>
            </w:r>
            <w:r w:rsidR="39A04BFE" w:rsidRPr="609BE978">
              <w:rPr>
                <w:rFonts w:cstheme="minorBidi"/>
                <w:color w:val="000000" w:themeColor="text1"/>
              </w:rPr>
              <w:t xml:space="preserve"> </w:t>
            </w:r>
            <w:r w:rsidR="00552EEC">
              <w:rPr>
                <w:rFonts w:cstheme="minorBidi"/>
                <w:color w:val="000000" w:themeColor="text1"/>
              </w:rPr>
              <w:br/>
            </w:r>
            <w:r w:rsidRPr="609BE978">
              <w:rPr>
                <w:rFonts w:cstheme="minorBidi"/>
                <w:color w:val="000000" w:themeColor="text1"/>
              </w:rPr>
              <w:t>w procesie tworzenia i aktualizacji programów obsługujących Administrację Publiczną i klientów biznesowych. Wiedza przekazywana w trakcie szkolenia jest oparta na doświadczeniu trenerów w pracy z konkretnymi modułami. Szkoleniowcy dysponują wiedzą z zakresu przepisów prawa</w:t>
            </w:r>
            <w:r w:rsidR="671B062D" w:rsidRPr="609BE978">
              <w:rPr>
                <w:rFonts w:cstheme="minorBidi"/>
                <w:color w:val="000000" w:themeColor="text1"/>
              </w:rPr>
              <w:t>,</w:t>
            </w:r>
            <w:r w:rsidRPr="609BE978">
              <w:rPr>
                <w:rFonts w:cstheme="minorBidi"/>
                <w:color w:val="000000" w:themeColor="text1"/>
              </w:rPr>
              <w:t xml:space="preserve"> co znacząco ułatwia przekazywanie informacji, nie tylko pod kątem funkcjonalnym systemów.</w:t>
            </w:r>
          </w:p>
        </w:tc>
      </w:tr>
      <w:tr w:rsidR="00BF48DE" w:rsidRPr="00894338" w14:paraId="12266B9A" w14:textId="77777777" w:rsidTr="609BE978">
        <w:trPr>
          <w:trHeight w:val="387"/>
        </w:trPr>
        <w:tc>
          <w:tcPr>
            <w:tcW w:w="9968" w:type="dxa"/>
            <w:gridSpan w:val="4"/>
            <w:shd w:val="clear" w:color="auto" w:fill="FFFFFF" w:themeFill="background1"/>
          </w:tcPr>
          <w:p w14:paraId="62CA9E43" w14:textId="4541E7CA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Jak dokonać zgłoszenia?</w:t>
            </w:r>
          </w:p>
        </w:tc>
      </w:tr>
      <w:tr w:rsidR="00BF48DE" w:rsidRPr="00894338" w14:paraId="37A73C3A" w14:textId="77777777" w:rsidTr="609BE978">
        <w:trPr>
          <w:trHeight w:val="765"/>
        </w:trPr>
        <w:tc>
          <w:tcPr>
            <w:tcW w:w="9968" w:type="dxa"/>
            <w:gridSpan w:val="4"/>
            <w:shd w:val="clear" w:color="auto" w:fill="FFFFFF" w:themeFill="background1"/>
          </w:tcPr>
          <w:p w14:paraId="66FA9EB4" w14:textId="0F63DA1D" w:rsidR="00BF48DE" w:rsidRPr="005E063F" w:rsidRDefault="1F5954FB" w:rsidP="609BE978">
            <w:pPr>
              <w:shd w:val="clear" w:color="auto" w:fill="FFFFFF" w:themeFill="background1"/>
              <w:spacing w:after="0" w:line="240" w:lineRule="auto"/>
              <w:rPr>
                <w:rFonts w:cstheme="minorBidi"/>
              </w:rPr>
            </w:pPr>
            <w:r w:rsidRPr="609BE978">
              <w:rPr>
                <w:rFonts w:cstheme="minorBidi"/>
              </w:rPr>
              <w:t>Prosimy</w:t>
            </w:r>
            <w:r w:rsidR="00BF48DE" w:rsidRPr="609BE978">
              <w:rPr>
                <w:rFonts w:cstheme="minorBidi"/>
              </w:rPr>
              <w:t xml:space="preserve"> wypełnić formularz zgłoszeniowy online dostępny na stronie </w:t>
            </w:r>
            <w:r w:rsidR="00E61007" w:rsidRPr="609BE978">
              <w:rPr>
                <w:rFonts w:cstheme="minorBidi"/>
                <w:b/>
                <w:bCs/>
                <w:i/>
                <w:iCs/>
              </w:rPr>
              <w:t xml:space="preserve">www.tensoft.pl/akademia-tensoft/ </w:t>
            </w:r>
            <w:r w:rsidR="00BF48DE">
              <w:br/>
            </w:r>
            <w:r w:rsidR="00BF48DE" w:rsidRPr="609BE978">
              <w:rPr>
                <w:rFonts w:cstheme="minorBidi"/>
              </w:rPr>
              <w:t>lub przesłać faxem pobraną i wypełnioną kartę zgłoszenia.</w:t>
            </w:r>
          </w:p>
        </w:tc>
      </w:tr>
      <w:tr w:rsidR="00BF48DE" w:rsidRPr="00894338" w14:paraId="126696D4" w14:textId="77777777" w:rsidTr="609BE978">
        <w:trPr>
          <w:trHeight w:val="527"/>
        </w:trPr>
        <w:tc>
          <w:tcPr>
            <w:tcW w:w="9968" w:type="dxa"/>
            <w:gridSpan w:val="4"/>
            <w:shd w:val="clear" w:color="auto" w:fill="FFFFFF" w:themeFill="background1"/>
          </w:tcPr>
          <w:p w14:paraId="36B0A1AB" w14:textId="45C988C6" w:rsidR="00BF48DE" w:rsidRPr="005E063F" w:rsidRDefault="00BF48DE" w:rsidP="609BE978">
            <w:pPr>
              <w:shd w:val="clear" w:color="auto" w:fill="FFFFFF" w:themeFill="background1"/>
              <w:tabs>
                <w:tab w:val="left" w:pos="6010"/>
              </w:tabs>
              <w:spacing w:after="0" w:line="240" w:lineRule="auto"/>
              <w:rPr>
                <w:rFonts w:cstheme="minorBidi"/>
                <w:b/>
                <w:bCs/>
              </w:rPr>
            </w:pPr>
            <w:r w:rsidRPr="609BE978">
              <w:rPr>
                <w:rFonts w:cstheme="minorBidi"/>
                <w:b/>
                <w:bCs/>
              </w:rPr>
              <w:t>Kontakt</w:t>
            </w:r>
            <w:r w:rsidR="23DFC0A1" w:rsidRPr="609BE978">
              <w:rPr>
                <w:rFonts w:cstheme="minorBidi"/>
                <w:b/>
                <w:bCs/>
              </w:rPr>
              <w:t>:</w:t>
            </w:r>
          </w:p>
          <w:p w14:paraId="3136E13B" w14:textId="77777777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Tensoft Sp. z o.o.</w:t>
            </w:r>
          </w:p>
          <w:p w14:paraId="216B728C" w14:textId="77777777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ul. Technologiczna 2, 45-839 Opole</w:t>
            </w:r>
          </w:p>
          <w:p w14:paraId="32161DBB" w14:textId="3DD7C285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Telefon: 77 540 78 40, kom. 602 358</w:t>
            </w:r>
            <w:r>
              <w:rPr>
                <w:rFonts w:cstheme="minorHAnsi"/>
                <w:szCs w:val="18"/>
              </w:rPr>
              <w:t> </w:t>
            </w:r>
            <w:r w:rsidRPr="005E063F">
              <w:rPr>
                <w:rFonts w:cstheme="minorHAnsi"/>
                <w:szCs w:val="18"/>
              </w:rPr>
              <w:t>748</w:t>
            </w:r>
            <w:r>
              <w:rPr>
                <w:rFonts w:cstheme="minorHAnsi"/>
                <w:szCs w:val="18"/>
              </w:rPr>
              <w:t>, f</w:t>
            </w:r>
            <w:r w:rsidRPr="005E063F">
              <w:rPr>
                <w:rFonts w:cstheme="minorHAnsi"/>
                <w:szCs w:val="18"/>
              </w:rPr>
              <w:t>ax: 77 544 60 85</w:t>
            </w:r>
          </w:p>
          <w:p w14:paraId="157F639B" w14:textId="77777777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e-mail: szkolenia@tensoft.pl</w:t>
            </w:r>
          </w:p>
          <w:p w14:paraId="25BE58EF" w14:textId="62A747FB" w:rsidR="005E063F" w:rsidRPr="00375548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 w:val="24"/>
                <w:szCs w:val="20"/>
              </w:rPr>
            </w:pPr>
            <w:r w:rsidRPr="005E063F">
              <w:rPr>
                <w:rFonts w:cstheme="minorHAnsi"/>
                <w:szCs w:val="18"/>
              </w:rPr>
              <w:t xml:space="preserve">strona: </w:t>
            </w:r>
            <w:hyperlink r:id="rId11" w:history="1">
              <w:r w:rsidRPr="005E063F">
                <w:rPr>
                  <w:rStyle w:val="Hipercze"/>
                  <w:rFonts w:cstheme="minorHAnsi"/>
                  <w:szCs w:val="18"/>
                </w:rPr>
                <w:t>www.tensoft.pl</w:t>
              </w:r>
            </w:hyperlink>
            <w:r w:rsidRPr="005E063F">
              <w:rPr>
                <w:rFonts w:cstheme="minorHAnsi"/>
                <w:szCs w:val="18"/>
              </w:rPr>
              <w:t xml:space="preserve"> lub </w:t>
            </w:r>
            <w:hyperlink r:id="rId12" w:history="1">
              <w:r w:rsidR="00E61007" w:rsidRPr="00775591">
                <w:rPr>
                  <w:rStyle w:val="Hipercze"/>
                  <w:szCs w:val="18"/>
                </w:rPr>
                <w:t>www.tensoft.pl/akademia-tensoft/</w:t>
              </w:r>
            </w:hyperlink>
            <w:r w:rsidR="00E61007">
              <w:rPr>
                <w:szCs w:val="18"/>
              </w:rPr>
              <w:t xml:space="preserve"> </w:t>
            </w:r>
          </w:p>
        </w:tc>
      </w:tr>
    </w:tbl>
    <w:p w14:paraId="30D5B5D7" w14:textId="77777777" w:rsidR="00375548" w:rsidRDefault="00375548" w:rsidP="009F516C">
      <w:pPr>
        <w:shd w:val="clear" w:color="auto" w:fill="FFFFFF" w:themeFill="background1"/>
        <w:tabs>
          <w:tab w:val="left" w:pos="4035"/>
        </w:tabs>
        <w:rPr>
          <w:rFonts w:cs="Calibri"/>
          <w:noProof/>
          <w:sz w:val="2"/>
          <w:szCs w:val="16"/>
        </w:rPr>
      </w:pPr>
    </w:p>
    <w:p w14:paraId="43E14180" w14:textId="24C8D923" w:rsidR="00473EE1" w:rsidRDefault="00473EE1" w:rsidP="009F516C">
      <w:pPr>
        <w:shd w:val="clear" w:color="auto" w:fill="FFFFFF" w:themeFill="background1"/>
        <w:tabs>
          <w:tab w:val="left" w:pos="4035"/>
        </w:tabs>
        <w:rPr>
          <w:rFonts w:cs="Calibri"/>
          <w:sz w:val="2"/>
          <w:szCs w:val="16"/>
        </w:rPr>
      </w:pPr>
    </w:p>
    <w:p w14:paraId="58DD5406" w14:textId="482D9469" w:rsidR="00375548" w:rsidRDefault="005E063F" w:rsidP="005E063F">
      <w:pPr>
        <w:ind w:firstLine="964"/>
        <w:rPr>
          <w:rFonts w:cs="Calibri"/>
          <w:noProof/>
          <w:sz w:val="2"/>
          <w:szCs w:val="16"/>
        </w:rPr>
      </w:pPr>
      <w:r>
        <w:rPr>
          <w:rFonts w:cs="Calibri"/>
          <w:noProof/>
          <w:sz w:val="2"/>
          <w:szCs w:val="16"/>
        </w:rPr>
        <w:lastRenderedPageBreak/>
        <w:drawing>
          <wp:inline distT="0" distB="0" distL="0" distR="0" wp14:anchorId="268CB7BE" wp14:editId="7F71B4AF">
            <wp:extent cx="4518660" cy="9611360"/>
            <wp:effectExtent l="0" t="0" r="0" b="8890"/>
            <wp:docPr id="14" name="Obraz 14" descr="Obraz zawierający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ebinarium-najważniejsze informacje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8660" cy="961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5548" w:rsidSect="005E063F">
      <w:headerReference w:type="first" r:id="rId14"/>
      <w:footerReference w:type="first" r:id="rId15"/>
      <w:type w:val="continuous"/>
      <w:pgSz w:w="11906" w:h="16838"/>
      <w:pgMar w:top="709" w:right="794" w:bottom="993" w:left="1134" w:header="764" w:footer="69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0E6E1E" w14:textId="77777777" w:rsidR="00AB7C3D" w:rsidRDefault="00AB7C3D" w:rsidP="002174C8">
      <w:pPr>
        <w:spacing w:after="0" w:line="240" w:lineRule="auto"/>
      </w:pPr>
      <w:r>
        <w:separator/>
      </w:r>
    </w:p>
  </w:endnote>
  <w:endnote w:type="continuationSeparator" w:id="0">
    <w:p w14:paraId="78844EB5" w14:textId="77777777" w:rsidR="00AB7C3D" w:rsidRDefault="00AB7C3D" w:rsidP="00217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988A6" w14:textId="77777777" w:rsidR="00AB7C3D" w:rsidRDefault="00AB7C3D" w:rsidP="0077219C">
    <w:pPr>
      <w:pStyle w:val="Stopka"/>
      <w:ind w:left="360"/>
    </w:pPr>
    <w:r>
      <w:t>*</w:t>
    </w:r>
    <w:r w:rsidRPr="0077219C">
      <w:rPr>
        <w:i/>
      </w:rPr>
      <w:t xml:space="preserve">Opłata jest pobierana na pokrycie kosztów </w:t>
    </w:r>
    <w:r>
      <w:rPr>
        <w:i/>
      </w:rPr>
      <w:t>organizacyjnych</w:t>
    </w:r>
    <w:r w:rsidRPr="0077219C">
      <w:rPr>
        <w:i/>
      </w:rPr>
      <w:t xml:space="preserve"> szkolenia</w:t>
    </w:r>
    <w:r>
      <w:rPr>
        <w:i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627198" w14:textId="77777777" w:rsidR="00AB7C3D" w:rsidRDefault="00AB7C3D" w:rsidP="002174C8">
      <w:pPr>
        <w:spacing w:after="0" w:line="240" w:lineRule="auto"/>
      </w:pPr>
      <w:r>
        <w:separator/>
      </w:r>
    </w:p>
  </w:footnote>
  <w:footnote w:type="continuationSeparator" w:id="0">
    <w:p w14:paraId="371478D7" w14:textId="77777777" w:rsidR="00AB7C3D" w:rsidRDefault="00AB7C3D" w:rsidP="002174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E0E3" w14:textId="0DB3BB42" w:rsidR="00AB7C3D" w:rsidRPr="005E063F" w:rsidRDefault="00AB7C3D">
    <w:pPr>
      <w:pStyle w:val="Nagwek"/>
      <w:rPr>
        <w:sz w:val="2"/>
        <w:szCs w:val="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E24E977" wp14:editId="65FFE389">
          <wp:simplePos x="0" y="0"/>
          <wp:positionH relativeFrom="column">
            <wp:posOffset>-12838</wp:posOffset>
          </wp:positionH>
          <wp:positionV relativeFrom="paragraph">
            <wp:posOffset>-151351</wp:posOffset>
          </wp:positionV>
          <wp:extent cx="1383030" cy="602615"/>
          <wp:effectExtent l="0" t="0" r="7620" b="6985"/>
          <wp:wrapTopAndBottom/>
          <wp:docPr id="13" name="Obraz 13" descr="Obraz zawierający żywność,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_akadem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3030" cy="602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331AAF38" wp14:editId="2AE21FE9">
          <wp:simplePos x="0" y="0"/>
          <wp:positionH relativeFrom="column">
            <wp:posOffset>3814537</wp:posOffset>
          </wp:positionH>
          <wp:positionV relativeFrom="paragraph">
            <wp:posOffset>-151185</wp:posOffset>
          </wp:positionV>
          <wp:extent cx="2564062" cy="549137"/>
          <wp:effectExtent l="0" t="0" r="0" b="3810"/>
          <wp:wrapNone/>
          <wp:docPr id="12" name="Obraz 12" descr="Obraz zawierający rysunek, żywność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adas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8304" cy="5714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A3D95"/>
    <w:multiLevelType w:val="hybridMultilevel"/>
    <w:tmpl w:val="7D3849D0"/>
    <w:lvl w:ilvl="0" w:tplc="D820FDF6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0BB3036"/>
    <w:multiLevelType w:val="hybridMultilevel"/>
    <w:tmpl w:val="725EF3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38752D"/>
    <w:multiLevelType w:val="hybridMultilevel"/>
    <w:tmpl w:val="DBC83C5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42956F2"/>
    <w:multiLevelType w:val="hybridMultilevel"/>
    <w:tmpl w:val="B1907D72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44B7212"/>
    <w:multiLevelType w:val="hybridMultilevel"/>
    <w:tmpl w:val="CEE480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F21094"/>
    <w:multiLevelType w:val="hybridMultilevel"/>
    <w:tmpl w:val="AC049D58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7A4EE6"/>
    <w:multiLevelType w:val="hybridMultilevel"/>
    <w:tmpl w:val="11F2D07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2616A0"/>
    <w:multiLevelType w:val="hybridMultilevel"/>
    <w:tmpl w:val="3774B3E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21318E"/>
    <w:multiLevelType w:val="hybridMultilevel"/>
    <w:tmpl w:val="C75E1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DFEEE9"/>
    <w:multiLevelType w:val="hybridMultilevel"/>
    <w:tmpl w:val="7CB215DA"/>
    <w:lvl w:ilvl="0" w:tplc="D31C8D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7DA718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4A217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EE2E9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389B5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0548EE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3C81D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43A461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8D2B8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F208ED"/>
    <w:multiLevelType w:val="hybridMultilevel"/>
    <w:tmpl w:val="33A83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17048D"/>
    <w:multiLevelType w:val="hybridMultilevel"/>
    <w:tmpl w:val="A762F0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9A5739"/>
    <w:multiLevelType w:val="hybridMultilevel"/>
    <w:tmpl w:val="E1CCEC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1570D5"/>
    <w:multiLevelType w:val="hybridMultilevel"/>
    <w:tmpl w:val="B77220F8"/>
    <w:lvl w:ilvl="0" w:tplc="04150017">
      <w:start w:val="1"/>
      <w:numFmt w:val="lowerLetter"/>
      <w:lvlText w:val="%1)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5F121E2"/>
    <w:multiLevelType w:val="hybridMultilevel"/>
    <w:tmpl w:val="412A3A6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320CF9"/>
    <w:multiLevelType w:val="hybridMultilevel"/>
    <w:tmpl w:val="1D6ABAB4"/>
    <w:lvl w:ilvl="0" w:tplc="2C64597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B168AC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174010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6BAB9B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2DEC20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5E2F1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642F68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B6437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232556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FA45AD"/>
    <w:multiLevelType w:val="hybridMultilevel"/>
    <w:tmpl w:val="92D2140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2D9483C"/>
    <w:multiLevelType w:val="hybridMultilevel"/>
    <w:tmpl w:val="C2BE88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31538C"/>
    <w:multiLevelType w:val="hybridMultilevel"/>
    <w:tmpl w:val="B81810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7B4853"/>
    <w:multiLevelType w:val="hybridMultilevel"/>
    <w:tmpl w:val="A79A4B7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A072826"/>
    <w:multiLevelType w:val="hybridMultilevel"/>
    <w:tmpl w:val="0EC8599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672164"/>
    <w:multiLevelType w:val="hybridMultilevel"/>
    <w:tmpl w:val="AAC27586"/>
    <w:lvl w:ilvl="0" w:tplc="4D761474">
      <w:start w:val="1"/>
      <w:numFmt w:val="lowerLetter"/>
      <w:lvlText w:val="%1)"/>
      <w:lvlJc w:val="left"/>
      <w:pPr>
        <w:ind w:left="7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3" w15:restartNumberingAfterBreak="0">
    <w:nsid w:val="4E123C64"/>
    <w:multiLevelType w:val="hybridMultilevel"/>
    <w:tmpl w:val="323ED6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340EBB"/>
    <w:multiLevelType w:val="hybridMultilevel"/>
    <w:tmpl w:val="89E47E2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6855C7"/>
    <w:multiLevelType w:val="hybridMultilevel"/>
    <w:tmpl w:val="03F299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9985E22"/>
    <w:multiLevelType w:val="hybridMultilevel"/>
    <w:tmpl w:val="6B4017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A470C98"/>
    <w:multiLevelType w:val="hybridMultilevel"/>
    <w:tmpl w:val="9F0C03D4"/>
    <w:lvl w:ilvl="0" w:tplc="5F7A44B2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CD053FD"/>
    <w:multiLevelType w:val="hybridMultilevel"/>
    <w:tmpl w:val="C1BCEE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292111"/>
    <w:multiLevelType w:val="hybridMultilevel"/>
    <w:tmpl w:val="2FD697C0"/>
    <w:lvl w:ilvl="0" w:tplc="1B308A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50E385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AA8B91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1321F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1E2AA9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EB68DC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CAC7DA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7E6DF0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31AD53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524167"/>
    <w:multiLevelType w:val="hybridMultilevel"/>
    <w:tmpl w:val="84C03A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4D3AE1B"/>
    <w:multiLevelType w:val="hybridMultilevel"/>
    <w:tmpl w:val="06A061B0"/>
    <w:lvl w:ilvl="0" w:tplc="0BFAEC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9D6475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1E24D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05888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B14D85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F7AF9D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DEC6A3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86487F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D7CC63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5E92D10"/>
    <w:multiLevelType w:val="hybridMultilevel"/>
    <w:tmpl w:val="98BCF6F8"/>
    <w:lvl w:ilvl="0" w:tplc="C82261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7345DB3"/>
    <w:multiLevelType w:val="hybridMultilevel"/>
    <w:tmpl w:val="9A400842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94722E0"/>
    <w:multiLevelType w:val="hybridMultilevel"/>
    <w:tmpl w:val="4BC2AB06"/>
    <w:lvl w:ilvl="0" w:tplc="780A9C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5DC4AD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386E8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B964C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6D6B4D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292988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1B6E5B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31882C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1DA2CB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EF67F53"/>
    <w:multiLevelType w:val="hybridMultilevel"/>
    <w:tmpl w:val="C72EDB2E"/>
    <w:lvl w:ilvl="0" w:tplc="7520E4A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5747636">
    <w:abstractNumId w:val="36"/>
  </w:num>
  <w:num w:numId="2" w16cid:durableId="1452168026">
    <w:abstractNumId w:val="16"/>
  </w:num>
  <w:num w:numId="3" w16cid:durableId="1264191618">
    <w:abstractNumId w:val="33"/>
  </w:num>
  <w:num w:numId="4" w16cid:durableId="158663121">
    <w:abstractNumId w:val="9"/>
  </w:num>
  <w:num w:numId="5" w16cid:durableId="364595725">
    <w:abstractNumId w:val="29"/>
  </w:num>
  <w:num w:numId="6" w16cid:durableId="763301431">
    <w:abstractNumId w:val="20"/>
  </w:num>
  <w:num w:numId="7" w16cid:durableId="325865197">
    <w:abstractNumId w:val="32"/>
  </w:num>
  <w:num w:numId="8" w16cid:durableId="421266926">
    <w:abstractNumId w:val="31"/>
  </w:num>
  <w:num w:numId="9" w16cid:durableId="1698194273">
    <w:abstractNumId w:val="14"/>
  </w:num>
  <w:num w:numId="10" w16cid:durableId="1848784668">
    <w:abstractNumId w:val="2"/>
  </w:num>
  <w:num w:numId="11" w16cid:durableId="509175293">
    <w:abstractNumId w:val="27"/>
  </w:num>
  <w:num w:numId="12" w16cid:durableId="985167343">
    <w:abstractNumId w:val="37"/>
  </w:num>
  <w:num w:numId="13" w16cid:durableId="1075855474">
    <w:abstractNumId w:val="34"/>
  </w:num>
  <w:num w:numId="14" w16cid:durableId="529801066">
    <w:abstractNumId w:val="17"/>
  </w:num>
  <w:num w:numId="15" w16cid:durableId="810750475">
    <w:abstractNumId w:val="28"/>
  </w:num>
  <w:num w:numId="16" w16cid:durableId="1401782185">
    <w:abstractNumId w:val="1"/>
  </w:num>
  <w:num w:numId="17" w16cid:durableId="696004735">
    <w:abstractNumId w:val="10"/>
  </w:num>
  <w:num w:numId="18" w16cid:durableId="1789543172">
    <w:abstractNumId w:val="8"/>
  </w:num>
  <w:num w:numId="19" w16cid:durableId="1103039394">
    <w:abstractNumId w:val="26"/>
  </w:num>
  <w:num w:numId="20" w16cid:durableId="1710958578">
    <w:abstractNumId w:val="21"/>
  </w:num>
  <w:num w:numId="21" w16cid:durableId="567770276">
    <w:abstractNumId w:val="19"/>
  </w:num>
  <w:num w:numId="22" w16cid:durableId="2079551327">
    <w:abstractNumId w:val="24"/>
  </w:num>
  <w:num w:numId="23" w16cid:durableId="1350066108">
    <w:abstractNumId w:val="15"/>
  </w:num>
  <w:num w:numId="24" w16cid:durableId="1547177775">
    <w:abstractNumId w:val="12"/>
  </w:num>
  <w:num w:numId="25" w16cid:durableId="1690597162">
    <w:abstractNumId w:val="22"/>
  </w:num>
  <w:num w:numId="26" w16cid:durableId="2061055235">
    <w:abstractNumId w:val="30"/>
  </w:num>
  <w:num w:numId="27" w16cid:durableId="264576425">
    <w:abstractNumId w:val="6"/>
  </w:num>
  <w:num w:numId="28" w16cid:durableId="290599345">
    <w:abstractNumId w:val="4"/>
  </w:num>
  <w:num w:numId="29" w16cid:durableId="1153447809">
    <w:abstractNumId w:val="3"/>
  </w:num>
  <w:num w:numId="30" w16cid:durableId="2035307499">
    <w:abstractNumId w:val="11"/>
  </w:num>
  <w:num w:numId="31" w16cid:durableId="1489321389">
    <w:abstractNumId w:val="35"/>
  </w:num>
  <w:num w:numId="32" w16cid:durableId="1387871483">
    <w:abstractNumId w:val="13"/>
  </w:num>
  <w:num w:numId="33" w16cid:durableId="817721830">
    <w:abstractNumId w:val="18"/>
  </w:num>
  <w:num w:numId="34" w16cid:durableId="669867319">
    <w:abstractNumId w:val="5"/>
  </w:num>
  <w:num w:numId="35" w16cid:durableId="1864589677">
    <w:abstractNumId w:val="25"/>
  </w:num>
  <w:num w:numId="36" w16cid:durableId="1777097804">
    <w:abstractNumId w:val="7"/>
  </w:num>
  <w:num w:numId="37" w16cid:durableId="247155910">
    <w:abstractNumId w:val="23"/>
  </w:num>
  <w:num w:numId="38" w16cid:durableId="208341162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mailMerge>
    <w:mainDocumentType w:val="formLetters"/>
    <w:dataType w:val="textFile"/>
    <w:activeRecord w:val="-1"/>
    <w:odso/>
  </w:mailMerge>
  <w:defaultTabStop w:val="964"/>
  <w:hyphenationZone w:val="425"/>
  <w:characterSpacingControl w:val="doNotCompress"/>
  <w:hdrShapeDefaults>
    <o:shapedefaults v:ext="edit" spidmax="63489">
      <o:colormenu v:ext="edit" fillcolor="none [321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4C8"/>
    <w:rsid w:val="00000D9D"/>
    <w:rsid w:val="00034E57"/>
    <w:rsid w:val="00050DCB"/>
    <w:rsid w:val="0005267C"/>
    <w:rsid w:val="0007288D"/>
    <w:rsid w:val="00077008"/>
    <w:rsid w:val="00083405"/>
    <w:rsid w:val="0009681A"/>
    <w:rsid w:val="0009691E"/>
    <w:rsid w:val="000A544A"/>
    <w:rsid w:val="000A5F4C"/>
    <w:rsid w:val="000A734B"/>
    <w:rsid w:val="000C349E"/>
    <w:rsid w:val="000E0350"/>
    <w:rsid w:val="000E14DA"/>
    <w:rsid w:val="000E596F"/>
    <w:rsid w:val="000F5B6E"/>
    <w:rsid w:val="000F6AB4"/>
    <w:rsid w:val="00112248"/>
    <w:rsid w:val="0011642A"/>
    <w:rsid w:val="00141B34"/>
    <w:rsid w:val="00142195"/>
    <w:rsid w:val="00145D63"/>
    <w:rsid w:val="00151C45"/>
    <w:rsid w:val="001730CF"/>
    <w:rsid w:val="00190933"/>
    <w:rsid w:val="001927B2"/>
    <w:rsid w:val="001A59D5"/>
    <w:rsid w:val="001B7CAF"/>
    <w:rsid w:val="001C3A49"/>
    <w:rsid w:val="001C61CF"/>
    <w:rsid w:val="001D01DA"/>
    <w:rsid w:val="001D3E8C"/>
    <w:rsid w:val="001D53F5"/>
    <w:rsid w:val="001F30BD"/>
    <w:rsid w:val="001F7DF5"/>
    <w:rsid w:val="00200DFD"/>
    <w:rsid w:val="00205566"/>
    <w:rsid w:val="002135B1"/>
    <w:rsid w:val="002174C8"/>
    <w:rsid w:val="00221D19"/>
    <w:rsid w:val="00222F05"/>
    <w:rsid w:val="002630FA"/>
    <w:rsid w:val="00274051"/>
    <w:rsid w:val="0027701B"/>
    <w:rsid w:val="0027716A"/>
    <w:rsid w:val="00282C66"/>
    <w:rsid w:val="00293531"/>
    <w:rsid w:val="0029782E"/>
    <w:rsid w:val="002A3B0C"/>
    <w:rsid w:val="002B04C2"/>
    <w:rsid w:val="002B62B4"/>
    <w:rsid w:val="002B7D2C"/>
    <w:rsid w:val="002E26A8"/>
    <w:rsid w:val="002E5E72"/>
    <w:rsid w:val="00333D85"/>
    <w:rsid w:val="003424E9"/>
    <w:rsid w:val="00357FA2"/>
    <w:rsid w:val="003667A5"/>
    <w:rsid w:val="00375548"/>
    <w:rsid w:val="00375CD4"/>
    <w:rsid w:val="003B1729"/>
    <w:rsid w:val="003B293C"/>
    <w:rsid w:val="003C18ED"/>
    <w:rsid w:val="003C238A"/>
    <w:rsid w:val="003C69E8"/>
    <w:rsid w:val="003D5207"/>
    <w:rsid w:val="003F1A55"/>
    <w:rsid w:val="00417B8E"/>
    <w:rsid w:val="00433D6A"/>
    <w:rsid w:val="00444960"/>
    <w:rsid w:val="00473EE1"/>
    <w:rsid w:val="00475837"/>
    <w:rsid w:val="00477EDF"/>
    <w:rsid w:val="004879ED"/>
    <w:rsid w:val="004956AB"/>
    <w:rsid w:val="00496F99"/>
    <w:rsid w:val="004B6983"/>
    <w:rsid w:val="004C2398"/>
    <w:rsid w:val="004C3665"/>
    <w:rsid w:val="004C5188"/>
    <w:rsid w:val="004C6849"/>
    <w:rsid w:val="004F3225"/>
    <w:rsid w:val="00500408"/>
    <w:rsid w:val="00500AEB"/>
    <w:rsid w:val="00501405"/>
    <w:rsid w:val="005178E4"/>
    <w:rsid w:val="00526F41"/>
    <w:rsid w:val="005273B1"/>
    <w:rsid w:val="00527B1C"/>
    <w:rsid w:val="00532D15"/>
    <w:rsid w:val="00543C18"/>
    <w:rsid w:val="00552EEC"/>
    <w:rsid w:val="00575F1F"/>
    <w:rsid w:val="005914E3"/>
    <w:rsid w:val="005945CE"/>
    <w:rsid w:val="005B5B99"/>
    <w:rsid w:val="005D0AAE"/>
    <w:rsid w:val="005D373F"/>
    <w:rsid w:val="005E063F"/>
    <w:rsid w:val="005E43DE"/>
    <w:rsid w:val="005E7226"/>
    <w:rsid w:val="005F0B5A"/>
    <w:rsid w:val="0060344E"/>
    <w:rsid w:val="00603D50"/>
    <w:rsid w:val="006100F4"/>
    <w:rsid w:val="00620AB3"/>
    <w:rsid w:val="00632C9D"/>
    <w:rsid w:val="00671DF1"/>
    <w:rsid w:val="006737A2"/>
    <w:rsid w:val="006934B7"/>
    <w:rsid w:val="006A31C3"/>
    <w:rsid w:val="006A52CF"/>
    <w:rsid w:val="006C22CC"/>
    <w:rsid w:val="006E4A25"/>
    <w:rsid w:val="00700390"/>
    <w:rsid w:val="00713B08"/>
    <w:rsid w:val="00714F37"/>
    <w:rsid w:val="007152E8"/>
    <w:rsid w:val="007226C1"/>
    <w:rsid w:val="00734555"/>
    <w:rsid w:val="00750643"/>
    <w:rsid w:val="0077219C"/>
    <w:rsid w:val="007938B0"/>
    <w:rsid w:val="007B47BB"/>
    <w:rsid w:val="007F3849"/>
    <w:rsid w:val="007F75B0"/>
    <w:rsid w:val="00804AC6"/>
    <w:rsid w:val="00806C00"/>
    <w:rsid w:val="0081178C"/>
    <w:rsid w:val="00846633"/>
    <w:rsid w:val="00853B3C"/>
    <w:rsid w:val="00872C66"/>
    <w:rsid w:val="008760C0"/>
    <w:rsid w:val="00880047"/>
    <w:rsid w:val="008932A8"/>
    <w:rsid w:val="00894338"/>
    <w:rsid w:val="008B5273"/>
    <w:rsid w:val="008E3B87"/>
    <w:rsid w:val="008E4051"/>
    <w:rsid w:val="008F0653"/>
    <w:rsid w:val="008F1D63"/>
    <w:rsid w:val="008F2B65"/>
    <w:rsid w:val="008F4B8A"/>
    <w:rsid w:val="00921D25"/>
    <w:rsid w:val="009345FD"/>
    <w:rsid w:val="00935C9C"/>
    <w:rsid w:val="009413BF"/>
    <w:rsid w:val="009531C3"/>
    <w:rsid w:val="009562D2"/>
    <w:rsid w:val="009634C9"/>
    <w:rsid w:val="00964359"/>
    <w:rsid w:val="00981655"/>
    <w:rsid w:val="00991BFF"/>
    <w:rsid w:val="009A3A65"/>
    <w:rsid w:val="009A75C9"/>
    <w:rsid w:val="009B0514"/>
    <w:rsid w:val="009D1E24"/>
    <w:rsid w:val="009E2B06"/>
    <w:rsid w:val="009F516C"/>
    <w:rsid w:val="009F7430"/>
    <w:rsid w:val="00A11FF6"/>
    <w:rsid w:val="00A14981"/>
    <w:rsid w:val="00A22FAC"/>
    <w:rsid w:val="00A25C6E"/>
    <w:rsid w:val="00A43BAE"/>
    <w:rsid w:val="00A5301F"/>
    <w:rsid w:val="00A56620"/>
    <w:rsid w:val="00A7763F"/>
    <w:rsid w:val="00A80D80"/>
    <w:rsid w:val="00A83395"/>
    <w:rsid w:val="00A902BD"/>
    <w:rsid w:val="00A909E4"/>
    <w:rsid w:val="00AB7C3D"/>
    <w:rsid w:val="00AC30D3"/>
    <w:rsid w:val="00AC4CB7"/>
    <w:rsid w:val="00AD7913"/>
    <w:rsid w:val="00AE10CA"/>
    <w:rsid w:val="00AE245A"/>
    <w:rsid w:val="00AE47D0"/>
    <w:rsid w:val="00AE7CA2"/>
    <w:rsid w:val="00B01E5B"/>
    <w:rsid w:val="00B024FA"/>
    <w:rsid w:val="00B2068D"/>
    <w:rsid w:val="00B5184A"/>
    <w:rsid w:val="00B51877"/>
    <w:rsid w:val="00B63EF1"/>
    <w:rsid w:val="00B72294"/>
    <w:rsid w:val="00B7597E"/>
    <w:rsid w:val="00B807CD"/>
    <w:rsid w:val="00B85149"/>
    <w:rsid w:val="00B95D9A"/>
    <w:rsid w:val="00BE0583"/>
    <w:rsid w:val="00BE464A"/>
    <w:rsid w:val="00BF290E"/>
    <w:rsid w:val="00BF33AD"/>
    <w:rsid w:val="00BF48DE"/>
    <w:rsid w:val="00BF7B68"/>
    <w:rsid w:val="00BF7F1C"/>
    <w:rsid w:val="00C065F0"/>
    <w:rsid w:val="00C1137C"/>
    <w:rsid w:val="00C119B4"/>
    <w:rsid w:val="00C53631"/>
    <w:rsid w:val="00C626DE"/>
    <w:rsid w:val="00C84576"/>
    <w:rsid w:val="00C919FB"/>
    <w:rsid w:val="00CA05EF"/>
    <w:rsid w:val="00CC096B"/>
    <w:rsid w:val="00CC3D20"/>
    <w:rsid w:val="00CD6EC6"/>
    <w:rsid w:val="00CE3E83"/>
    <w:rsid w:val="00CF2D40"/>
    <w:rsid w:val="00D11AB9"/>
    <w:rsid w:val="00D306B7"/>
    <w:rsid w:val="00D339E5"/>
    <w:rsid w:val="00D46FCE"/>
    <w:rsid w:val="00D47558"/>
    <w:rsid w:val="00D549A7"/>
    <w:rsid w:val="00D61C95"/>
    <w:rsid w:val="00D7236C"/>
    <w:rsid w:val="00D73235"/>
    <w:rsid w:val="00D8366B"/>
    <w:rsid w:val="00D9092C"/>
    <w:rsid w:val="00DA20E5"/>
    <w:rsid w:val="00DB1861"/>
    <w:rsid w:val="00DD1552"/>
    <w:rsid w:val="00DE56B0"/>
    <w:rsid w:val="00DE615A"/>
    <w:rsid w:val="00E12CC0"/>
    <w:rsid w:val="00E13081"/>
    <w:rsid w:val="00E1535D"/>
    <w:rsid w:val="00E22EC9"/>
    <w:rsid w:val="00E26652"/>
    <w:rsid w:val="00E3644B"/>
    <w:rsid w:val="00E404DD"/>
    <w:rsid w:val="00E542B1"/>
    <w:rsid w:val="00E61007"/>
    <w:rsid w:val="00E63BC2"/>
    <w:rsid w:val="00E71D87"/>
    <w:rsid w:val="00E8447A"/>
    <w:rsid w:val="00E8582A"/>
    <w:rsid w:val="00E9045A"/>
    <w:rsid w:val="00E934F9"/>
    <w:rsid w:val="00EB3EE2"/>
    <w:rsid w:val="00EB409A"/>
    <w:rsid w:val="00EB67A5"/>
    <w:rsid w:val="00EC255D"/>
    <w:rsid w:val="00EC765C"/>
    <w:rsid w:val="00ED1178"/>
    <w:rsid w:val="00ED77CC"/>
    <w:rsid w:val="00ED7AE0"/>
    <w:rsid w:val="00F27AF7"/>
    <w:rsid w:val="00F411CC"/>
    <w:rsid w:val="00F4303E"/>
    <w:rsid w:val="00F4318D"/>
    <w:rsid w:val="00F51D89"/>
    <w:rsid w:val="00F6364D"/>
    <w:rsid w:val="00F6620D"/>
    <w:rsid w:val="00F85F9A"/>
    <w:rsid w:val="00FA3668"/>
    <w:rsid w:val="00FA4C0A"/>
    <w:rsid w:val="00FD4BC2"/>
    <w:rsid w:val="00FE0C3B"/>
    <w:rsid w:val="00FF143B"/>
    <w:rsid w:val="00FF2B30"/>
    <w:rsid w:val="016D294B"/>
    <w:rsid w:val="054CC25E"/>
    <w:rsid w:val="0672EB3A"/>
    <w:rsid w:val="0687C8F6"/>
    <w:rsid w:val="08A8DFBE"/>
    <w:rsid w:val="09B7F9B2"/>
    <w:rsid w:val="0C92EC83"/>
    <w:rsid w:val="0D7BC5F5"/>
    <w:rsid w:val="0F5F5A64"/>
    <w:rsid w:val="1118BB40"/>
    <w:rsid w:val="1299BDAD"/>
    <w:rsid w:val="13927ADF"/>
    <w:rsid w:val="1432CB87"/>
    <w:rsid w:val="180042C1"/>
    <w:rsid w:val="1C678ABC"/>
    <w:rsid w:val="1C81FD74"/>
    <w:rsid w:val="1D96489F"/>
    <w:rsid w:val="1F5954FB"/>
    <w:rsid w:val="1F82BC12"/>
    <w:rsid w:val="1F93B961"/>
    <w:rsid w:val="1FBC08B4"/>
    <w:rsid w:val="203DA3C2"/>
    <w:rsid w:val="204A1A22"/>
    <w:rsid w:val="2146A966"/>
    <w:rsid w:val="23DFC0A1"/>
    <w:rsid w:val="2448EF51"/>
    <w:rsid w:val="24F91BDF"/>
    <w:rsid w:val="252389E7"/>
    <w:rsid w:val="258AB24C"/>
    <w:rsid w:val="27887D99"/>
    <w:rsid w:val="2877158D"/>
    <w:rsid w:val="28F294B8"/>
    <w:rsid w:val="29D83A89"/>
    <w:rsid w:val="2A76C6B6"/>
    <w:rsid w:val="2AA5F9DF"/>
    <w:rsid w:val="2AFADE76"/>
    <w:rsid w:val="2B461CE1"/>
    <w:rsid w:val="2F938F7E"/>
    <w:rsid w:val="304BDED0"/>
    <w:rsid w:val="3167CEC4"/>
    <w:rsid w:val="32CB3040"/>
    <w:rsid w:val="33B1E63E"/>
    <w:rsid w:val="346BF49A"/>
    <w:rsid w:val="3539ADB1"/>
    <w:rsid w:val="35BC8BD9"/>
    <w:rsid w:val="370DCB4E"/>
    <w:rsid w:val="38714E73"/>
    <w:rsid w:val="39A04BFE"/>
    <w:rsid w:val="39E8E97E"/>
    <w:rsid w:val="3A4B14C9"/>
    <w:rsid w:val="3C32692C"/>
    <w:rsid w:val="3E7CAF4D"/>
    <w:rsid w:val="3EE87D7D"/>
    <w:rsid w:val="42F58DD6"/>
    <w:rsid w:val="43F1A78F"/>
    <w:rsid w:val="462D2E98"/>
    <w:rsid w:val="46DA6705"/>
    <w:rsid w:val="47C8FEF9"/>
    <w:rsid w:val="4C144866"/>
    <w:rsid w:val="4E38407D"/>
    <w:rsid w:val="4EC37547"/>
    <w:rsid w:val="4EE578EA"/>
    <w:rsid w:val="4EFEA147"/>
    <w:rsid w:val="4FA572C4"/>
    <w:rsid w:val="5037F1A6"/>
    <w:rsid w:val="55A004B3"/>
    <w:rsid w:val="5BB35893"/>
    <w:rsid w:val="5BC3FBF2"/>
    <w:rsid w:val="5EB7B80B"/>
    <w:rsid w:val="5F492CBE"/>
    <w:rsid w:val="5FEF5FA7"/>
    <w:rsid w:val="6085361F"/>
    <w:rsid w:val="609BE978"/>
    <w:rsid w:val="62AE0CE9"/>
    <w:rsid w:val="63165D0A"/>
    <w:rsid w:val="640A0585"/>
    <w:rsid w:val="64C59351"/>
    <w:rsid w:val="65095B50"/>
    <w:rsid w:val="661F558F"/>
    <w:rsid w:val="665436AD"/>
    <w:rsid w:val="671B062D"/>
    <w:rsid w:val="68505F9F"/>
    <w:rsid w:val="6C0F6F6B"/>
    <w:rsid w:val="6DAB3FCC"/>
    <w:rsid w:val="6F47102D"/>
    <w:rsid w:val="6FE6FBB6"/>
    <w:rsid w:val="71778816"/>
    <w:rsid w:val="73135877"/>
    <w:rsid w:val="74BEEA02"/>
    <w:rsid w:val="761BC610"/>
    <w:rsid w:val="764AF939"/>
    <w:rsid w:val="76E93893"/>
    <w:rsid w:val="77E6C99A"/>
    <w:rsid w:val="77EDE5C6"/>
    <w:rsid w:val="7B1CD6C5"/>
    <w:rsid w:val="7E6E9C03"/>
    <w:rsid w:val="7F71D71A"/>
    <w:rsid w:val="7FC11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>
      <o:colormenu v:ext="edit" fillcolor="none [3212]"/>
    </o:shapedefaults>
    <o:shapelayout v:ext="edit">
      <o:idmap v:ext="edit" data="1"/>
    </o:shapelayout>
  </w:shapeDefaults>
  <w:decimalSymbol w:val=","/>
  <w:listSeparator w:val=";"/>
  <w14:docId w14:val="0BE682D8"/>
  <w15:docId w15:val="{8A57E55D-DF05-4E20-9804-DD463DF04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56B0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935C9C"/>
    <w:pPr>
      <w:spacing w:after="0" w:line="240" w:lineRule="auto"/>
      <w:outlineLvl w:val="0"/>
    </w:pPr>
    <w:rPr>
      <w:rFonts w:ascii="Trebuchet MS" w:eastAsia="Times New Roman" w:hAnsi="Trebuchet MS"/>
      <w:b/>
      <w:bCs/>
      <w:kern w:val="36"/>
      <w:sz w:val="2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D37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9691E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74C8"/>
  </w:style>
  <w:style w:type="paragraph" w:styleId="Stopka">
    <w:name w:val="footer"/>
    <w:basedOn w:val="Normalny"/>
    <w:link w:val="Stopka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74C8"/>
  </w:style>
  <w:style w:type="paragraph" w:styleId="Tekstdymka">
    <w:name w:val="Balloon Text"/>
    <w:basedOn w:val="Normalny"/>
    <w:link w:val="TekstdymkaZnak"/>
    <w:uiPriority w:val="99"/>
    <w:semiHidden/>
    <w:unhideWhenUsed/>
    <w:rsid w:val="00217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174C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F2D4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A22FAC"/>
  </w:style>
  <w:style w:type="character" w:styleId="Pogrubienie">
    <w:name w:val="Strong"/>
    <w:uiPriority w:val="22"/>
    <w:qFormat/>
    <w:rsid w:val="00A22FAC"/>
    <w:rPr>
      <w:b/>
      <w:bCs/>
    </w:rPr>
  </w:style>
  <w:style w:type="paragraph" w:customStyle="1" w:styleId="txt1j">
    <w:name w:val="txt1j"/>
    <w:basedOn w:val="Normalny"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14F37"/>
    <w:pPr>
      <w:keepNext/>
      <w:widowControl w:val="0"/>
      <w:suppressAutoHyphens/>
      <w:spacing w:after="120" w:line="240" w:lineRule="auto"/>
      <w:ind w:firstLine="567"/>
    </w:pPr>
    <w:rPr>
      <w:rFonts w:ascii="Times New Roman" w:eastAsia="Lucida Sans Unicode" w:hAnsi="Times New Roman"/>
      <w:kern w:val="1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714F37"/>
    <w:rPr>
      <w:rFonts w:ascii="Times New Roman" w:eastAsia="Lucida Sans Unicode" w:hAnsi="Times New Roman" w:cs="Times New Roman"/>
      <w:kern w:val="1"/>
      <w:sz w:val="24"/>
      <w:szCs w:val="24"/>
      <w:lang w:eastAsia="pl-PL"/>
    </w:rPr>
  </w:style>
  <w:style w:type="character" w:customStyle="1" w:styleId="Nagwek1Znak">
    <w:name w:val="Nagłówek 1 Znak"/>
    <w:link w:val="Nagwek1"/>
    <w:uiPriority w:val="9"/>
    <w:rsid w:val="00935C9C"/>
    <w:rPr>
      <w:rFonts w:ascii="Trebuchet MS" w:eastAsia="Times New Roman" w:hAnsi="Trebuchet MS" w:cs="Times New Roman"/>
      <w:b/>
      <w:bCs/>
      <w:kern w:val="36"/>
      <w:sz w:val="28"/>
      <w:szCs w:val="48"/>
      <w:lang w:eastAsia="pl-PL"/>
    </w:rPr>
  </w:style>
  <w:style w:type="character" w:styleId="Hipercze">
    <w:name w:val="Hyperlink"/>
    <w:uiPriority w:val="99"/>
    <w:unhideWhenUsed/>
    <w:rsid w:val="003B1729"/>
    <w:rPr>
      <w:color w:val="0000FF"/>
      <w:u w:val="single"/>
    </w:rPr>
  </w:style>
  <w:style w:type="paragraph" w:customStyle="1" w:styleId="Default">
    <w:name w:val="Default"/>
    <w:rsid w:val="00D8366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09691E"/>
    <w:pPr>
      <w:spacing w:after="100"/>
    </w:pPr>
  </w:style>
  <w:style w:type="character" w:customStyle="1" w:styleId="Nagwek3Znak">
    <w:name w:val="Nagłówek 3 Znak"/>
    <w:link w:val="Nagwek3"/>
    <w:uiPriority w:val="9"/>
    <w:semiHidden/>
    <w:rsid w:val="0009691E"/>
    <w:rPr>
      <w:rFonts w:ascii="Cambria" w:eastAsia="Times New Roman" w:hAnsi="Cambria" w:cs="Times New Roman"/>
      <w:b/>
      <w:bCs/>
      <w:color w:val="4F81BD"/>
    </w:rPr>
  </w:style>
  <w:style w:type="table" w:styleId="Tabela-Siatka">
    <w:name w:val="Table Grid"/>
    <w:basedOn w:val="Standardowy"/>
    <w:uiPriority w:val="59"/>
    <w:rsid w:val="00FA36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575F1F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D373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3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861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31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180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628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8247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083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6521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717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2873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271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609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273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13688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56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6606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9999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14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4937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501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272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tensoft.pl/akademia-tensoft/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tensoft.pl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0778fb0-5717-4581-9699-33c5b56de8a0" xsi:nil="true"/>
    <lcf76f155ced4ddcb4097134ff3c332f xmlns="8c0710c2-d4da-4ca5-af8a-cdc6a0ee6873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A2C097D854AE7468AC8E9662FF7EEDD" ma:contentTypeVersion="16" ma:contentTypeDescription="Utwórz nowy dokument." ma:contentTypeScope="" ma:versionID="8cf05fde63a315c6d4bbbaaa7f88767f">
  <xsd:schema xmlns:xsd="http://www.w3.org/2001/XMLSchema" xmlns:xs="http://www.w3.org/2001/XMLSchema" xmlns:p="http://schemas.microsoft.com/office/2006/metadata/properties" xmlns:ns2="8c0710c2-d4da-4ca5-af8a-cdc6a0ee6873" xmlns:ns3="60778fb0-5717-4581-9699-33c5b56de8a0" targetNamespace="http://schemas.microsoft.com/office/2006/metadata/properties" ma:root="true" ma:fieldsID="f2ee69f8e0aa45c7e7e33908c7d89781" ns2:_="" ns3:_="">
    <xsd:import namespace="8c0710c2-d4da-4ca5-af8a-cdc6a0ee6873"/>
    <xsd:import namespace="60778fb0-5717-4581-9699-33c5b56de8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0710c2-d4da-4ca5-af8a-cdc6a0ee68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ab8dbaab-82a9-43d0-8f26-4b723e43df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778fb0-5717-4581-9699-33c5b56de8a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90efd820-5a81-4406-ad99-8313a350dfde}" ma:internalName="TaxCatchAll" ma:showField="CatchAllData" ma:web="60778fb0-5717-4581-9699-33c5b56de8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C1E2F1D-DDC7-4C74-A334-23403CF59A17}">
  <ds:schemaRefs>
    <ds:schemaRef ds:uri="http://schemas.microsoft.com/office/2006/metadata/properties"/>
    <ds:schemaRef ds:uri="http://schemas.microsoft.com/office/infopath/2007/PartnerControls"/>
    <ds:schemaRef ds:uri="60778fb0-5717-4581-9699-33c5b56de8a0"/>
    <ds:schemaRef ds:uri="8c0710c2-d4da-4ca5-af8a-cdc6a0ee6873"/>
  </ds:schemaRefs>
</ds:datastoreItem>
</file>

<file path=customXml/itemProps2.xml><?xml version="1.0" encoding="utf-8"?>
<ds:datastoreItem xmlns:ds="http://schemas.openxmlformats.org/officeDocument/2006/customXml" ds:itemID="{89BCAF52-5510-49BA-8D56-C978F87C45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578A195-31C5-4E3C-89B2-3C528FAF2BF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027D4A5-477D-44F4-9FFD-EDC467C140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0710c2-d4da-4ca5-af8a-cdc6a0ee6873"/>
    <ds:schemaRef ds:uri="60778fb0-5717-4581-9699-33c5b56de8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474</Words>
  <Characters>2848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</dc:creator>
  <cp:keywords/>
  <cp:lastModifiedBy>Radosław Krul</cp:lastModifiedBy>
  <cp:revision>2</cp:revision>
  <cp:lastPrinted>2016-02-14T22:35:00Z</cp:lastPrinted>
  <dcterms:created xsi:type="dcterms:W3CDTF">2023-11-14T15:05:00Z</dcterms:created>
  <dcterms:modified xsi:type="dcterms:W3CDTF">2023-11-14T15:05:00Z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0x0101008A2C097D854AE7468AC8E9662FF7EEDD</vt:lpwstr>
  </property>
</Properties>
</file>