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1C4052B4" w:rsidR="00E35EAA" w:rsidRPr="00F741DE" w:rsidRDefault="00BA4BA3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97119C">
              <w:rPr>
                <w:rFonts w:cs="Calibri"/>
                <w:b/>
                <w:sz w:val="40"/>
              </w:rPr>
              <w:t>SUMPRO</w:t>
            </w:r>
            <w:r>
              <w:rPr>
                <w:rFonts w:cs="Calibri"/>
                <w:bCs/>
                <w:sz w:val="40"/>
              </w:rPr>
              <w:t xml:space="preserve"> – MOŻLIWOŚCI I PRAKTYCZNE WYKORZYSTANIE SYSTEMU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761AA5F9" w:rsidR="00546DFA" w:rsidRPr="00894338" w:rsidRDefault="00FD6A15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4"/>
                <w:szCs w:val="24"/>
              </w:rPr>
              <w:t>2</w:t>
            </w:r>
            <w:r w:rsidR="00BA4BA3">
              <w:rPr>
                <w:rFonts w:cs="Calibri"/>
                <w:b/>
                <w:sz w:val="24"/>
                <w:szCs w:val="24"/>
              </w:rPr>
              <w:t>8</w:t>
            </w:r>
            <w:r>
              <w:rPr>
                <w:rFonts w:cs="Calibri"/>
                <w:b/>
                <w:sz w:val="24"/>
                <w:szCs w:val="24"/>
              </w:rPr>
              <w:t xml:space="preserve"> maja</w:t>
            </w:r>
            <w:r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>
              <w:rPr>
                <w:rFonts w:cs="Calibri"/>
                <w:b/>
                <w:sz w:val="24"/>
                <w:szCs w:val="24"/>
              </w:rPr>
              <w:t>4</w:t>
            </w:r>
            <w:r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6D586" w14:textId="77777777" w:rsidR="002858CB" w:rsidRDefault="002858CB" w:rsidP="00546DFA">
      <w:pPr>
        <w:spacing w:after="0" w:line="240" w:lineRule="auto"/>
      </w:pPr>
      <w:r>
        <w:separator/>
      </w:r>
    </w:p>
  </w:endnote>
  <w:endnote w:type="continuationSeparator" w:id="0">
    <w:p w14:paraId="0BE749D0" w14:textId="77777777" w:rsidR="002858CB" w:rsidRDefault="002858CB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4A70A3" w14:textId="77777777" w:rsidR="002858CB" w:rsidRDefault="002858CB" w:rsidP="00546DFA">
      <w:pPr>
        <w:spacing w:after="0" w:line="240" w:lineRule="auto"/>
      </w:pPr>
      <w:r>
        <w:separator/>
      </w:r>
    </w:p>
  </w:footnote>
  <w:footnote w:type="continuationSeparator" w:id="0">
    <w:p w14:paraId="48DE55EC" w14:textId="77777777" w:rsidR="002858CB" w:rsidRDefault="002858CB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508A"/>
    <w:rsid w:val="001B2FED"/>
    <w:rsid w:val="00215BDF"/>
    <w:rsid w:val="002858CB"/>
    <w:rsid w:val="002928C7"/>
    <w:rsid w:val="002C3BDB"/>
    <w:rsid w:val="00307739"/>
    <w:rsid w:val="0034762F"/>
    <w:rsid w:val="003972FC"/>
    <w:rsid w:val="003A5E91"/>
    <w:rsid w:val="0040111F"/>
    <w:rsid w:val="0042565D"/>
    <w:rsid w:val="004707CF"/>
    <w:rsid w:val="00546DFA"/>
    <w:rsid w:val="00582258"/>
    <w:rsid w:val="005F7EB8"/>
    <w:rsid w:val="006558BB"/>
    <w:rsid w:val="00660145"/>
    <w:rsid w:val="00810AE3"/>
    <w:rsid w:val="008469B7"/>
    <w:rsid w:val="00852AF1"/>
    <w:rsid w:val="00907C8C"/>
    <w:rsid w:val="00950729"/>
    <w:rsid w:val="0096668B"/>
    <w:rsid w:val="009C3690"/>
    <w:rsid w:val="00A417FB"/>
    <w:rsid w:val="00A95D55"/>
    <w:rsid w:val="00B6438C"/>
    <w:rsid w:val="00BA4BA3"/>
    <w:rsid w:val="00C30267"/>
    <w:rsid w:val="00D969D5"/>
    <w:rsid w:val="00DA7CD4"/>
    <w:rsid w:val="00DD56ED"/>
    <w:rsid w:val="00DF7090"/>
    <w:rsid w:val="00E35EAA"/>
    <w:rsid w:val="00EA1B01"/>
    <w:rsid w:val="00EC38F9"/>
    <w:rsid w:val="00F741DE"/>
    <w:rsid w:val="00FD6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3.xml><?xml version="1.0" encoding="utf-8"?>
<ds:datastoreItem xmlns:ds="http://schemas.openxmlformats.org/officeDocument/2006/customXml" ds:itemID="{A046E834-BCCB-42BC-8ACD-DCD328B55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7</cp:revision>
  <dcterms:created xsi:type="dcterms:W3CDTF">2023-11-10T13:21:00Z</dcterms:created>
  <dcterms:modified xsi:type="dcterms:W3CDTF">2024-05-13T13:27:00Z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